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FBAC3">
      <w:pPr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附件6：</w:t>
      </w:r>
    </w:p>
    <w:p w14:paraId="2524E429"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 w14:paraId="180CD458"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 w14:paraId="01982A27"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考试科目名称：思想政治教育学原理与实践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 xml:space="preserve"> </w:t>
      </w:r>
    </w:p>
    <w:p w14:paraId="706BD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 w14:paraId="7288C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一、考试性质</w:t>
      </w:r>
    </w:p>
    <w:p w14:paraId="71BB8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思想政治教育学原理与实践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为招收马克思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主义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专业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硕士研究生而设置的具有选拔性质的专业基础考试科目。其目的是科学、公平、有效地测试考生思想政治教育方面的基本素质和培养潜能。</w:t>
      </w:r>
    </w:p>
    <w:p w14:paraId="00E51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 w14:paraId="6AA35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全日制攻读硕士学位研究生入学考试“思想政治教育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sz w:val="28"/>
          <w:szCs w:val="28"/>
        </w:rPr>
        <w:t>原理与实践”科目，考试内容包括</w:t>
      </w:r>
      <w:r>
        <w:rPr>
          <w:rFonts w:hint="eastAsia" w:ascii="宋体" w:hAnsi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思想政治教育学原理</w:t>
      </w:r>
      <w:r>
        <w:rPr>
          <w:rFonts w:hint="eastAsia" w:ascii="宋体" w:hAnsi="宋体" w:cs="宋体"/>
          <w:sz w:val="28"/>
          <w:szCs w:val="28"/>
          <w:lang w:eastAsia="zh-CN"/>
        </w:rPr>
        <w:t>”“</w:t>
      </w:r>
      <w:r>
        <w:rPr>
          <w:rFonts w:hint="eastAsia" w:ascii="宋体" w:hAnsi="宋体" w:eastAsia="宋体" w:cs="宋体"/>
          <w:sz w:val="28"/>
          <w:szCs w:val="28"/>
        </w:rPr>
        <w:t>中国共产党思想政治教育史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两门学科基础课程，要求考生系统掌握相关学科的基本知识、基础理论和基本方法，并能运用相关理论和方法分析、解决社会生活中的实际问题。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7E18A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 w14:paraId="4D88D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第一部分：思想政治教育学原理</w:t>
      </w:r>
    </w:p>
    <w:p w14:paraId="3EE75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绪  论 思想政治教育学的研究对象、基本范畴；思想政治教育学的指导理论和相关学科。</w:t>
      </w:r>
    </w:p>
    <w:p w14:paraId="1E579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第一章 思想政治教育的发生与发展</w:t>
      </w:r>
    </w:p>
    <w:p w14:paraId="2765A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思想政治教育发生的根源和标志；思想政治教育的历史演进；中国共产党的思想政治教育。</w:t>
      </w:r>
    </w:p>
    <w:p w14:paraId="70D0E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第二章 思想政治教育的本质和特征</w:t>
      </w:r>
    </w:p>
    <w:p w14:paraId="51C4A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思想政治教育的现象与本质；思想政治教育的特征。</w:t>
      </w:r>
    </w:p>
    <w:p w14:paraId="00391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第三章 思想政治教育的地位和功能</w:t>
      </w:r>
    </w:p>
    <w:p w14:paraId="58F3C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思想政治教育的重要地位；思想政治教育的基本功能。</w:t>
      </w:r>
    </w:p>
    <w:p w14:paraId="5B5F0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第四章 思想政治教育的过程和规律</w:t>
      </w:r>
    </w:p>
    <w:p w14:paraId="6E3EC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思想政治教育过程的环节与特点；思想政治教育的矛盾；思想政治素质形成发展与教育引导规律；思想政治教育适应和促进社会发展的规律。</w:t>
      </w:r>
    </w:p>
    <w:p w14:paraId="37A57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第五章 思想政治教育的目标、内容和任务</w:t>
      </w:r>
    </w:p>
    <w:p w14:paraId="3398C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思想政治教育的目标，了解市场经济条件下思想政治教育任务的基本要求；确立思想政治教育目的的体系和意义。</w:t>
      </w:r>
    </w:p>
    <w:p w14:paraId="37D81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第六章 思想政治教育的教育者和教育对象</w:t>
      </w:r>
    </w:p>
    <w:p w14:paraId="32552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明确思想政治教育者的特征、职能和素质；明确思想政治教育对象，把握思想政治教育对象的广泛性和重点对象、主要对象，领导干部是思想政治教育的重点对象，青年是思想政治教育的主要对象；正确认识青年工人、农民、学生在新时期的新特点；掌握科学分析思想政治教育对象的主要方法；明确思想政治教育者与教育对象的关系。</w:t>
      </w:r>
    </w:p>
    <w:p w14:paraId="77F7A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第七章 思想政治教育的原则和方法</w:t>
      </w:r>
    </w:p>
    <w:p w14:paraId="157CA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思想政治教育的六个主要原则；思想政治教育的基本方法、具体方法和教育方法。</w:t>
      </w:r>
    </w:p>
    <w:p w14:paraId="32B51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第八章 思想政治教育的载体</w:t>
      </w:r>
    </w:p>
    <w:p w14:paraId="04422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思想政治教育载体及作用；思想政治教育载体的类型与特点；思想政治教育载体的选择运用与开发。</w:t>
      </w:r>
    </w:p>
    <w:p w14:paraId="31277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第九章 网络思想政治教育</w:t>
      </w:r>
    </w:p>
    <w:p w14:paraId="23261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互联网及其对人的发展的作用；网络思想政治教育的发展与新课题；网内与网外思想政治教育的关系。</w:t>
      </w:r>
    </w:p>
    <w:p w14:paraId="023A8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第十章 思想政治教育的环境</w:t>
      </w:r>
    </w:p>
    <w:p w14:paraId="21E94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思想政治教育环境的内涵及其类型；环境影响与思想政治教育的关系；思想政治教育环境的选择与建设。</w:t>
      </w:r>
    </w:p>
    <w:p w14:paraId="6A565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第十一章 思想政治教育的管理和评估</w:t>
      </w:r>
    </w:p>
    <w:p w14:paraId="58881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着重理解思想政治教育管理的含义和特征；思想政治教育管理的基本内容；思想政治教育管理过程；思想政治教育决策的形成、执行和反馈过程；思想政治教育管理体系；思想政治教育评估的标准及原则以及评估的可行性；评估指标体系的具体要求和具体分析。</w:t>
      </w:r>
    </w:p>
    <w:p w14:paraId="3E9A9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第十二章 思想政治教育队伍的素质和建设</w:t>
      </w:r>
    </w:p>
    <w:p w14:paraId="37E52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思想政治教育队伍的构成与特点；思想政治教育队伍的素质；思想政治教育者素质的建设。</w:t>
      </w:r>
    </w:p>
    <w:p w14:paraId="18453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第十三章 思想政治教育的创新和发展</w:t>
      </w:r>
    </w:p>
    <w:p w14:paraId="559A4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思想政治教育创新发展的时代要求；思想政治教育创新发展的条件；思想政治教育创新发展的途径。</w:t>
      </w:r>
    </w:p>
    <w:p w14:paraId="04F66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B08C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第二部分  中国共产党思想政治教育史</w:t>
      </w:r>
    </w:p>
    <w:p w14:paraId="4A371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绪  论 中国共产党思想政治教育史的研究对象与基本内容</w:t>
      </w:r>
    </w:p>
    <w:p w14:paraId="031AE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第一章 中国共产党成立与思想政治教育的历史开端</w:t>
      </w:r>
    </w:p>
    <w:p w14:paraId="11B1D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马克思主义的最初传入与广泛传播；中国共产党思想政治教育的发轫；大革命时期思想政治教育的蓬勃开展。</w:t>
      </w:r>
    </w:p>
    <w:p w14:paraId="317FA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第二章 土地革命时期思想政治教育的艰辛探索</w:t>
      </w:r>
    </w:p>
    <w:p w14:paraId="66C2E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创建人民军队和农村革命根据地中的思想政治教育；思想政治教育理论的形成；红军反“围剿”斗争和长征中的思想政治教育；时局转换进程中的思想政治教育。</w:t>
      </w:r>
    </w:p>
    <w:p w14:paraId="735AC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第三章 全面抗战时期思想政治教育的日趋成熟</w:t>
      </w:r>
    </w:p>
    <w:p w14:paraId="1711E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全面抗战路线的宣传教育；加强党员干部的思想政治教育；思想政治教育理论形成体系；马克思主义的中国化和大众化；夺取抗战胜利中的思想政治教育。</w:t>
      </w:r>
    </w:p>
    <w:p w14:paraId="77E9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第四章 解放战争时期思想政治教育的成功实践</w:t>
      </w:r>
    </w:p>
    <w:p w14:paraId="07FC9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动员全国人民参加解放战争；人民解放军的思想政治教育；解放战争时期的党内教育。</w:t>
      </w:r>
    </w:p>
    <w:p w14:paraId="032F5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第五章 新中国成立初期社会主义思想政治教育的全面推进</w:t>
      </w:r>
    </w:p>
    <w:p w14:paraId="77A84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新中国思想政治教育的确立；围绕党的主要工作开展思想政治教育；社会主义思想政治教育的全方位展开；党的八大和社会主义思想政治教育理论的探索与形成。</w:t>
      </w:r>
    </w:p>
    <w:p w14:paraId="11FC2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第六章 社会主义建设时期思想政治教育的曲折发展</w:t>
      </w:r>
    </w:p>
    <w:p w14:paraId="1373E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思想政治教育的探索过程和两种趋向；思想政治教育社会化、制度化的积极探索；思想政治教育多种形式与载体的运用。</w:t>
      </w:r>
    </w:p>
    <w:p w14:paraId="268CD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第七章 “文化大革命”时期思想政治教育的严重挫折</w:t>
      </w:r>
    </w:p>
    <w:p w14:paraId="25E20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“文化大革命”的发动与思想政治教育的严重失误；“文化大革命”对思想政治教育的严重危害；批判极左思潮与思想政治教育的短暂转机。</w:t>
      </w:r>
    </w:p>
    <w:p w14:paraId="7D747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第八章 历史伟大转折和改革开放起步阶段思想政治教育的拨乱反正</w:t>
      </w:r>
    </w:p>
    <w:p w14:paraId="785D3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“文化大革命”结束和思想政治教育逐步恢复；真理标准的讨论与思想解放大潮的兴起；党的十一届三中全会和思想政治教育的历史性转折。</w:t>
      </w:r>
    </w:p>
    <w:p w14:paraId="1DF1A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第九章 开创社会主义现代化建设新局面进程中思想政治教育的全面展开</w:t>
      </w:r>
    </w:p>
    <w:p w14:paraId="1CD99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党的十二大和群众性思想政治教育的有序展开；党的十三大和思想政治教育的曲折与加强；新时期思想政治教育的理论建设。</w:t>
      </w:r>
    </w:p>
    <w:p w14:paraId="73EBA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第十章 社会主义市场经济条件下思想政治教育的与时俱进</w:t>
      </w:r>
    </w:p>
    <w:p w14:paraId="0B4AA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第十一章 全面建设小康社会进程中思想政治教育的科学发展</w:t>
      </w:r>
    </w:p>
    <w:p w14:paraId="21BE1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第十二章 在实现中华民族伟大复兴道路上开创思想政治教育新局面 </w:t>
      </w:r>
    </w:p>
    <w:p w14:paraId="55013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 w14:paraId="291E4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考试形式为闭卷笔试，考试时间为180分钟。试卷满分为150分，主要题型包括但不限于简答题、论述题。</w:t>
      </w:r>
    </w:p>
    <w:p w14:paraId="409F8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 w14:paraId="68749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1.本书编写组：《思想政治教育学原理》（马克思主义理论研究和建设工程重点教材），高等教育出版社，2018年版。</w:t>
      </w:r>
    </w:p>
    <w:p w14:paraId="5F281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2.本书编写组：《中国共产党思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想政治教育史》（马克思主义理论研究和建设工程重点教材），高等教育出版社，2018年版。</w:t>
      </w:r>
    </w:p>
    <w:p w14:paraId="3E2EC180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D5F01A0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4E15F0F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9D3781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56929A7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988CB6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FEA861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3EAA9E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EA646E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02CDCAE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7CC655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A63E1DE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A430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452DE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452DE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DC6EE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1N2EyODBiM2UzMGI2MWM1ZGFhZDhiNjVhYTRhN2E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6B342C4"/>
    <w:rsid w:val="07535386"/>
    <w:rsid w:val="0A2D330B"/>
    <w:rsid w:val="0B441F0D"/>
    <w:rsid w:val="12AB63FA"/>
    <w:rsid w:val="1D265AB4"/>
    <w:rsid w:val="2381754F"/>
    <w:rsid w:val="28542118"/>
    <w:rsid w:val="2B077BF1"/>
    <w:rsid w:val="3FAC3E19"/>
    <w:rsid w:val="403703F1"/>
    <w:rsid w:val="40AF6E61"/>
    <w:rsid w:val="454D5FC1"/>
    <w:rsid w:val="47765F0C"/>
    <w:rsid w:val="47CE2B70"/>
    <w:rsid w:val="49FB75AF"/>
    <w:rsid w:val="5060304C"/>
    <w:rsid w:val="523F66C4"/>
    <w:rsid w:val="65007CD4"/>
    <w:rsid w:val="70E410E4"/>
    <w:rsid w:val="755E3979"/>
    <w:rsid w:val="76D2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6</Pages>
  <Words>2323</Words>
  <Characters>2342</Characters>
  <Lines>11</Lines>
  <Paragraphs>3</Paragraphs>
  <TotalTime>7</TotalTime>
  <ScaleCrop>false</ScaleCrop>
  <LinksUpToDate>false</LinksUpToDate>
  <CharactersWithSpaces>2382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铜锤小花脸</cp:lastModifiedBy>
  <cp:lastPrinted>2023-06-29T08:04:00Z</cp:lastPrinted>
  <dcterms:modified xsi:type="dcterms:W3CDTF">2024-10-03T08:04:46Z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26C31D63546D47E08B65967D0D119094_13</vt:lpwstr>
  </property>
</Properties>
</file>