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C05BA1" w14:textId="77777777" w:rsidR="00321D08" w:rsidRDefault="00000000">
      <w:pPr>
        <w:spacing w:line="360" w:lineRule="auto"/>
        <w:rPr>
          <w:rFonts w:ascii="宋体" w:hAnsi="宋体" w:cs="宋体"/>
          <w:color w:val="000000" w:themeColor="text1"/>
          <w:sz w:val="28"/>
          <w:szCs w:val="28"/>
        </w:rPr>
      </w:pPr>
      <w:r>
        <w:rPr>
          <w:rFonts w:ascii="宋体" w:hAnsi="宋体" w:cs="宋体" w:hint="eastAsia"/>
          <w:color w:val="000000" w:themeColor="text1"/>
          <w:sz w:val="28"/>
          <w:szCs w:val="28"/>
        </w:rPr>
        <w:t>附件7</w:t>
      </w:r>
    </w:p>
    <w:p w14:paraId="4315303E" w14:textId="77777777" w:rsidR="00321D08" w:rsidRDefault="00000000">
      <w:pPr>
        <w:spacing w:line="360" w:lineRule="auto"/>
        <w:jc w:val="center"/>
        <w:rPr>
          <w:rFonts w:ascii="宋体" w:hAnsi="宋体" w:cs="宋体"/>
          <w:b/>
          <w:bCs/>
          <w:color w:val="000000" w:themeColor="text1"/>
          <w:sz w:val="32"/>
          <w:szCs w:val="32"/>
        </w:rPr>
      </w:pPr>
      <w:r>
        <w:rPr>
          <w:rFonts w:ascii="宋体" w:hAnsi="宋体" w:cs="宋体" w:hint="eastAsia"/>
          <w:b/>
          <w:bCs/>
          <w:color w:val="000000" w:themeColor="text1"/>
          <w:sz w:val="32"/>
          <w:szCs w:val="32"/>
        </w:rPr>
        <w:t>海南师范大学2025年全国硕士研究生招生考试</w:t>
      </w:r>
    </w:p>
    <w:p w14:paraId="4AFF35EB" w14:textId="77777777" w:rsidR="00321D08" w:rsidRDefault="00000000">
      <w:pPr>
        <w:spacing w:line="360" w:lineRule="auto"/>
        <w:jc w:val="center"/>
        <w:rPr>
          <w:rFonts w:ascii="宋体" w:hAnsi="宋体" w:cs="宋体"/>
          <w:b/>
          <w:bCs/>
          <w:color w:val="FF0000"/>
          <w:sz w:val="32"/>
          <w:szCs w:val="32"/>
        </w:rPr>
      </w:pPr>
      <w:proofErr w:type="gramStart"/>
      <w:r>
        <w:rPr>
          <w:rFonts w:ascii="宋体" w:hAnsi="宋体" w:cs="宋体" w:hint="eastAsia"/>
          <w:b/>
          <w:bCs/>
          <w:color w:val="000000" w:themeColor="text1"/>
          <w:sz w:val="32"/>
          <w:szCs w:val="32"/>
        </w:rPr>
        <w:t>初试自</w:t>
      </w:r>
      <w:proofErr w:type="gramEnd"/>
      <w:r>
        <w:rPr>
          <w:rFonts w:ascii="宋体" w:hAnsi="宋体" w:cs="宋体" w:hint="eastAsia"/>
          <w:b/>
          <w:bCs/>
          <w:color w:val="000000" w:themeColor="text1"/>
          <w:sz w:val="32"/>
          <w:szCs w:val="32"/>
        </w:rPr>
        <w:t>命题科目考试大纲</w:t>
      </w:r>
      <w:r>
        <w:rPr>
          <w:rFonts w:ascii="宋体" w:hAnsi="宋体" w:cs="宋体" w:hint="eastAsia"/>
          <w:b/>
          <w:bCs/>
          <w:color w:val="FF0000"/>
          <w:sz w:val="32"/>
          <w:szCs w:val="32"/>
        </w:rPr>
        <w:t xml:space="preserve"> </w:t>
      </w:r>
    </w:p>
    <w:p w14:paraId="5F79D6FC" w14:textId="7EE58CCF" w:rsidR="00321D08" w:rsidRDefault="00000000">
      <w:pPr>
        <w:spacing w:line="360" w:lineRule="auto"/>
        <w:jc w:val="center"/>
        <w:rPr>
          <w:rFonts w:ascii="宋体" w:hAnsi="宋体" w:cs="宋体"/>
          <w:color w:val="000000" w:themeColor="text1"/>
          <w:sz w:val="28"/>
          <w:szCs w:val="28"/>
        </w:rPr>
      </w:pPr>
      <w:r>
        <w:rPr>
          <w:rFonts w:ascii="宋体" w:hAnsi="宋体" w:cs="宋体" w:hint="eastAsia"/>
          <w:color w:val="000000" w:themeColor="text1"/>
          <w:sz w:val="28"/>
          <w:szCs w:val="28"/>
        </w:rPr>
        <w:t>考试科目代码：[</w:t>
      </w:r>
      <w:r w:rsidR="00B11D46">
        <w:rPr>
          <w:rFonts w:ascii="宋体" w:hAnsi="宋体" w:cs="宋体" w:hint="eastAsia"/>
          <w:color w:val="000000" w:themeColor="text1"/>
          <w:sz w:val="28"/>
          <w:szCs w:val="28"/>
        </w:rPr>
        <w:t>347</w:t>
      </w:r>
      <w:r>
        <w:rPr>
          <w:rFonts w:ascii="宋体" w:hAnsi="宋体" w:cs="宋体" w:hint="eastAsia"/>
          <w:color w:val="000000" w:themeColor="text1"/>
          <w:sz w:val="28"/>
          <w:szCs w:val="28"/>
        </w:rPr>
        <w:t>]            考试科目名称：</w:t>
      </w:r>
      <w:r w:rsidR="00B11D46">
        <w:rPr>
          <w:rFonts w:ascii="宋体" w:hAnsi="宋体" w:cs="宋体" w:hint="eastAsia"/>
          <w:color w:val="000000" w:themeColor="text1"/>
          <w:kern w:val="0"/>
          <w:sz w:val="28"/>
          <w:szCs w:val="28"/>
          <w:lang w:bidi="hi-IN"/>
        </w:rPr>
        <w:t>心理学专业综合</w:t>
      </w:r>
    </w:p>
    <w:p w14:paraId="6FF52C12" w14:textId="77777777" w:rsidR="00321D08" w:rsidRDefault="00000000">
      <w:pPr>
        <w:rPr>
          <w:rFonts w:ascii="宋体" w:hAnsi="宋体" w:cs="宋体"/>
          <w:sz w:val="28"/>
          <w:szCs w:val="28"/>
        </w:rPr>
      </w:pPr>
      <w:r>
        <w:rPr>
          <w:rFonts w:ascii="宋体" w:hAnsi="宋体" w:cs="宋体" w:hint="eastAsia"/>
          <w:szCs w:val="21"/>
        </w:rPr>
        <w:t>﹡﹡﹡﹡﹡﹡﹡﹡﹡﹡﹡﹡﹡﹡﹡﹡﹡﹡﹡﹡﹡﹡﹡﹡﹡﹡﹡﹡﹡﹡﹡﹡﹡﹡﹡﹡﹡﹡﹡</w:t>
      </w:r>
    </w:p>
    <w:p w14:paraId="29F8A03E" w14:textId="77777777" w:rsidR="00321D08" w:rsidRDefault="00000000">
      <w:pPr>
        <w:ind w:firstLineChars="200" w:firstLine="562"/>
        <w:rPr>
          <w:rFonts w:ascii="宋体" w:hAnsi="宋体" w:cs="宋体"/>
          <w:b/>
          <w:bCs/>
          <w:sz w:val="28"/>
          <w:szCs w:val="28"/>
        </w:rPr>
      </w:pPr>
      <w:r>
        <w:rPr>
          <w:rFonts w:ascii="宋体" w:hAnsi="宋体" w:cs="宋体" w:hint="eastAsia"/>
          <w:b/>
          <w:bCs/>
          <w:sz w:val="28"/>
          <w:szCs w:val="28"/>
        </w:rPr>
        <w:t>一、考试性质</w:t>
      </w:r>
    </w:p>
    <w:p w14:paraId="6C7B43D8" w14:textId="6C7ACC33" w:rsidR="00321D08" w:rsidRDefault="00000000">
      <w:pPr>
        <w:ind w:firstLineChars="200" w:firstLine="560"/>
        <w:rPr>
          <w:rFonts w:ascii="宋体" w:hAnsi="宋体" w:cs="宋体"/>
          <w:sz w:val="28"/>
          <w:szCs w:val="28"/>
        </w:rPr>
      </w:pPr>
      <w:r>
        <w:rPr>
          <w:rFonts w:ascii="宋体" w:hAnsi="宋体" w:cs="宋体" w:hint="eastAsia"/>
          <w:sz w:val="28"/>
          <w:szCs w:val="28"/>
        </w:rPr>
        <w:t>《</w:t>
      </w:r>
      <w:r w:rsidR="00B11D46">
        <w:rPr>
          <w:rFonts w:ascii="宋体" w:hAnsi="宋体" w:cs="宋体" w:hint="eastAsia"/>
          <w:sz w:val="28"/>
          <w:szCs w:val="28"/>
        </w:rPr>
        <w:t>心理学专业综合</w:t>
      </w:r>
      <w:r>
        <w:rPr>
          <w:rFonts w:ascii="宋体" w:hAnsi="宋体" w:cs="宋体" w:hint="eastAsia"/>
          <w:sz w:val="28"/>
          <w:szCs w:val="28"/>
        </w:rPr>
        <w:t>》是</w:t>
      </w:r>
      <w:r w:rsidR="00B11D46">
        <w:rPr>
          <w:rFonts w:ascii="宋体" w:hAnsi="宋体" w:cs="宋体" w:hint="eastAsia"/>
          <w:sz w:val="28"/>
          <w:szCs w:val="28"/>
        </w:rPr>
        <w:t>应用心理</w:t>
      </w:r>
      <w:r>
        <w:rPr>
          <w:rFonts w:ascii="宋体" w:hAnsi="宋体" w:cs="宋体" w:hint="eastAsia"/>
          <w:sz w:val="28"/>
          <w:szCs w:val="28"/>
        </w:rPr>
        <w:t>学（</w:t>
      </w:r>
      <w:r w:rsidR="00B11D46">
        <w:rPr>
          <w:rFonts w:ascii="宋体" w:hAnsi="宋体" w:cs="宋体" w:hint="eastAsia"/>
          <w:sz w:val="28"/>
          <w:szCs w:val="28"/>
        </w:rPr>
        <w:t>专业</w:t>
      </w:r>
      <w:r>
        <w:rPr>
          <w:rFonts w:ascii="宋体" w:hAnsi="宋体" w:cs="宋体" w:hint="eastAsia"/>
          <w:sz w:val="28"/>
          <w:szCs w:val="28"/>
        </w:rPr>
        <w:t>型）硕士生的入学专业考试科目之一</w:t>
      </w:r>
      <w:r w:rsidR="00623CBA">
        <w:rPr>
          <w:rFonts w:ascii="宋体" w:hAnsi="宋体" w:cs="宋体" w:hint="eastAsia"/>
          <w:sz w:val="28"/>
          <w:szCs w:val="28"/>
        </w:rPr>
        <w:t>。</w:t>
      </w:r>
      <w:r>
        <w:rPr>
          <w:rFonts w:ascii="宋体" w:hAnsi="宋体" w:cs="宋体" w:hint="eastAsia"/>
          <w:sz w:val="28"/>
          <w:szCs w:val="28"/>
        </w:rPr>
        <w:t>主要考察考生对</w:t>
      </w:r>
      <w:r w:rsidR="00B11D46">
        <w:rPr>
          <w:rFonts w:ascii="宋体" w:hAnsi="宋体" w:cs="宋体" w:hint="eastAsia"/>
          <w:sz w:val="28"/>
          <w:szCs w:val="28"/>
        </w:rPr>
        <w:t>心理学学科本科阶段专业基础知识</w:t>
      </w:r>
      <w:r>
        <w:rPr>
          <w:rFonts w:ascii="宋体" w:hAnsi="宋体" w:cs="宋体" w:hint="eastAsia"/>
          <w:sz w:val="28"/>
          <w:szCs w:val="28"/>
        </w:rPr>
        <w:t>、</w:t>
      </w:r>
      <w:r w:rsidR="00B11D46">
        <w:rPr>
          <w:rFonts w:ascii="宋体" w:hAnsi="宋体" w:cs="宋体" w:hint="eastAsia"/>
          <w:sz w:val="28"/>
          <w:szCs w:val="28"/>
        </w:rPr>
        <w:t>基本理论</w:t>
      </w:r>
      <w:r>
        <w:rPr>
          <w:rFonts w:ascii="宋体" w:hAnsi="宋体" w:cs="宋体" w:hint="eastAsia"/>
          <w:sz w:val="28"/>
          <w:szCs w:val="28"/>
        </w:rPr>
        <w:t>和</w:t>
      </w:r>
      <w:r w:rsidR="00B11D46">
        <w:rPr>
          <w:rFonts w:ascii="宋体" w:hAnsi="宋体" w:cs="宋体" w:hint="eastAsia"/>
          <w:sz w:val="28"/>
          <w:szCs w:val="28"/>
        </w:rPr>
        <w:t>基本方法</w:t>
      </w:r>
      <w:r>
        <w:rPr>
          <w:rFonts w:ascii="宋体" w:hAnsi="宋体" w:cs="宋体" w:hint="eastAsia"/>
          <w:sz w:val="28"/>
          <w:szCs w:val="28"/>
        </w:rPr>
        <w:t>的理解和掌握，</w:t>
      </w:r>
      <w:r w:rsidR="00B11D46">
        <w:rPr>
          <w:rFonts w:ascii="宋体" w:hAnsi="宋体" w:cs="宋体" w:hint="eastAsia"/>
          <w:sz w:val="28"/>
          <w:szCs w:val="28"/>
        </w:rPr>
        <w:t>以及分析问题和解决问题的能力</w:t>
      </w:r>
      <w:r w:rsidR="00623CBA">
        <w:rPr>
          <w:rFonts w:ascii="宋体" w:hAnsi="宋体" w:cs="宋体" w:hint="eastAsia"/>
          <w:sz w:val="28"/>
          <w:szCs w:val="28"/>
        </w:rPr>
        <w:t>，</w:t>
      </w:r>
      <w:r w:rsidR="00B11D46">
        <w:rPr>
          <w:rFonts w:ascii="宋体" w:hAnsi="宋体" w:cs="宋体" w:hint="eastAsia"/>
          <w:sz w:val="28"/>
          <w:szCs w:val="28"/>
        </w:rPr>
        <w:t>选拔具有发展潜力的优秀人才入学，为国家培养从事某一特定职业所必需的心理学技能的应用型高级专业人才</w:t>
      </w:r>
      <w:r>
        <w:rPr>
          <w:rFonts w:ascii="宋体" w:hAnsi="宋体" w:cs="宋体" w:hint="eastAsia"/>
          <w:sz w:val="28"/>
          <w:szCs w:val="28"/>
        </w:rPr>
        <w:t>。</w:t>
      </w:r>
    </w:p>
    <w:p w14:paraId="2E57A5AB" w14:textId="77777777" w:rsidR="00321D08" w:rsidRDefault="00000000">
      <w:pPr>
        <w:ind w:firstLineChars="200" w:firstLine="562"/>
        <w:rPr>
          <w:rFonts w:ascii="宋体" w:hAnsi="宋体" w:cs="宋体"/>
          <w:b/>
          <w:bCs/>
          <w:sz w:val="28"/>
          <w:szCs w:val="28"/>
        </w:rPr>
      </w:pPr>
      <w:r>
        <w:rPr>
          <w:rFonts w:ascii="宋体" w:hAnsi="宋体" w:cs="宋体" w:hint="eastAsia"/>
          <w:b/>
          <w:bCs/>
          <w:sz w:val="28"/>
          <w:szCs w:val="28"/>
        </w:rPr>
        <w:t>二、评价目标</w:t>
      </w:r>
    </w:p>
    <w:p w14:paraId="4343CCDB" w14:textId="3EC24DCA" w:rsidR="00321D08" w:rsidRDefault="00B11D46">
      <w:pPr>
        <w:ind w:firstLineChars="200" w:firstLine="560"/>
        <w:rPr>
          <w:rFonts w:ascii="宋体" w:hAnsi="宋体" w:cs="宋体"/>
          <w:sz w:val="28"/>
          <w:szCs w:val="28"/>
        </w:rPr>
      </w:pPr>
      <w:r>
        <w:rPr>
          <w:rFonts w:ascii="宋体" w:hAnsi="宋体" w:cs="宋体" w:hint="eastAsia"/>
          <w:sz w:val="28"/>
          <w:szCs w:val="28"/>
        </w:rPr>
        <w:t>测试考生对于心理学专业的基本概念、基本原理和基本方法识记和了解；</w:t>
      </w:r>
      <w:r w:rsidR="00623CBA">
        <w:rPr>
          <w:rFonts w:ascii="宋体" w:hAnsi="宋体" w:cs="宋体" w:hint="eastAsia"/>
          <w:sz w:val="28"/>
          <w:szCs w:val="28"/>
        </w:rPr>
        <w:t>重点考察考生运用心理学学科的基本理论、基本知识和基本方法解决有关理论问题和实际问题的能力</w:t>
      </w:r>
      <w:r>
        <w:rPr>
          <w:rFonts w:ascii="宋体" w:hAnsi="宋体" w:cs="宋体" w:hint="eastAsia"/>
          <w:sz w:val="28"/>
          <w:szCs w:val="28"/>
        </w:rPr>
        <w:t>。</w:t>
      </w:r>
    </w:p>
    <w:p w14:paraId="28275A06" w14:textId="77777777" w:rsidR="00321D08" w:rsidRDefault="00000000">
      <w:pPr>
        <w:ind w:firstLineChars="200" w:firstLine="562"/>
        <w:rPr>
          <w:rFonts w:ascii="宋体" w:hAnsi="宋体" w:cs="宋体"/>
          <w:b/>
          <w:bCs/>
          <w:sz w:val="28"/>
          <w:szCs w:val="28"/>
        </w:rPr>
      </w:pPr>
      <w:r>
        <w:rPr>
          <w:rFonts w:ascii="宋体" w:hAnsi="宋体" w:cs="宋体" w:hint="eastAsia"/>
          <w:b/>
          <w:bCs/>
          <w:sz w:val="28"/>
          <w:szCs w:val="28"/>
        </w:rPr>
        <w:t>三、考试范围</w:t>
      </w:r>
    </w:p>
    <w:p w14:paraId="1F3FF6FA" w14:textId="72B7FCBD" w:rsidR="00321D08" w:rsidRDefault="00000000">
      <w:pPr>
        <w:ind w:firstLineChars="200" w:firstLine="560"/>
        <w:rPr>
          <w:rFonts w:ascii="宋体" w:hAnsi="宋体" w:cs="宋体"/>
          <w:sz w:val="28"/>
          <w:szCs w:val="28"/>
        </w:rPr>
      </w:pPr>
      <w:r>
        <w:rPr>
          <w:rFonts w:ascii="宋体" w:hAnsi="宋体" w:cs="宋体" w:hint="eastAsia"/>
          <w:sz w:val="28"/>
          <w:szCs w:val="28"/>
        </w:rPr>
        <w:t>1.</w:t>
      </w:r>
      <w:r w:rsidR="00DB029D">
        <w:rPr>
          <w:rFonts w:ascii="宋体" w:hAnsi="宋体" w:cs="宋体" w:hint="eastAsia"/>
          <w:sz w:val="28"/>
          <w:szCs w:val="28"/>
        </w:rPr>
        <w:t>考试主要范围包括普通心理学、发展心理学、</w:t>
      </w:r>
      <w:r w:rsidR="0012681C">
        <w:rPr>
          <w:rFonts w:ascii="宋体" w:hAnsi="宋体" w:cs="宋体" w:hint="eastAsia"/>
          <w:sz w:val="28"/>
          <w:szCs w:val="28"/>
        </w:rPr>
        <w:t>教育心理学、社会心理学、人格心理学、心理咨询</w:t>
      </w:r>
      <w:r w:rsidR="00584825">
        <w:rPr>
          <w:rFonts w:ascii="宋体" w:hAnsi="宋体" w:cs="宋体" w:hint="eastAsia"/>
          <w:sz w:val="28"/>
          <w:szCs w:val="28"/>
        </w:rPr>
        <w:t>以及心理学研究方法</w:t>
      </w:r>
      <w:r>
        <w:rPr>
          <w:rFonts w:ascii="宋体" w:hAnsi="宋体" w:cs="宋体" w:hint="eastAsia"/>
          <w:sz w:val="28"/>
          <w:szCs w:val="28"/>
        </w:rPr>
        <w:t>。</w:t>
      </w:r>
      <w:r w:rsidR="00584825">
        <w:rPr>
          <w:rFonts w:ascii="宋体" w:hAnsi="宋体" w:cs="宋体" w:hint="eastAsia"/>
          <w:sz w:val="28"/>
          <w:szCs w:val="28"/>
        </w:rPr>
        <w:t>其中心理学研究方法包括实验心理学、心理统计和心理测量。</w:t>
      </w:r>
      <w:r w:rsidR="0012681C">
        <w:rPr>
          <w:rFonts w:ascii="宋体" w:hAnsi="宋体" w:cs="宋体" w:hint="eastAsia"/>
          <w:sz w:val="28"/>
          <w:szCs w:val="28"/>
        </w:rPr>
        <w:t>除已经列出的考试参考书籍外，</w:t>
      </w:r>
      <w:r>
        <w:rPr>
          <w:rFonts w:ascii="宋体" w:hAnsi="宋体" w:cs="宋体" w:hint="eastAsia"/>
          <w:sz w:val="28"/>
          <w:szCs w:val="28"/>
        </w:rPr>
        <w:t>相关理论书籍可作为复习用书。</w:t>
      </w:r>
    </w:p>
    <w:p w14:paraId="36914A80" w14:textId="0C505FE5" w:rsidR="00321D08" w:rsidRDefault="00000000">
      <w:pPr>
        <w:ind w:firstLineChars="200" w:firstLine="560"/>
        <w:rPr>
          <w:rFonts w:ascii="宋体" w:hAnsi="宋体" w:cs="宋体"/>
          <w:sz w:val="28"/>
          <w:szCs w:val="28"/>
        </w:rPr>
      </w:pPr>
      <w:r>
        <w:rPr>
          <w:rFonts w:ascii="宋体" w:hAnsi="宋体" w:cs="宋体" w:hint="eastAsia"/>
          <w:sz w:val="28"/>
          <w:szCs w:val="28"/>
        </w:rPr>
        <w:t>2.</w:t>
      </w:r>
      <w:r w:rsidR="0012681C" w:rsidRPr="0012681C">
        <w:rPr>
          <w:rFonts w:hint="eastAsia"/>
        </w:rPr>
        <w:t xml:space="preserve"> </w:t>
      </w:r>
      <w:r w:rsidR="0012681C" w:rsidRPr="0012681C">
        <w:rPr>
          <w:rFonts w:ascii="宋体" w:hAnsi="宋体" w:cs="宋体" w:hint="eastAsia"/>
          <w:sz w:val="28"/>
          <w:szCs w:val="28"/>
        </w:rPr>
        <w:t>理解和掌握心理学的基本概念、基本事实和基本理论，了解当代心理学的发展趋势</w:t>
      </w:r>
      <w:r w:rsidR="00584825">
        <w:rPr>
          <w:rFonts w:ascii="宋体" w:hAnsi="宋体" w:cs="宋体" w:hint="eastAsia"/>
          <w:sz w:val="28"/>
          <w:szCs w:val="28"/>
        </w:rPr>
        <w:t>。</w:t>
      </w:r>
      <w:r w:rsidR="00584825" w:rsidRPr="00584825">
        <w:rPr>
          <w:rFonts w:ascii="宋体" w:hAnsi="宋体" w:cs="宋体" w:hint="eastAsia"/>
          <w:sz w:val="28"/>
          <w:szCs w:val="28"/>
        </w:rPr>
        <w:t>理解和掌握认知、语言、社会性等领域发展的年龄特征、相关理论及其经典实验研究</w:t>
      </w:r>
      <w:r w:rsidR="00584825">
        <w:rPr>
          <w:rFonts w:ascii="宋体" w:hAnsi="宋体" w:cs="宋体" w:hint="eastAsia"/>
          <w:sz w:val="28"/>
          <w:szCs w:val="28"/>
        </w:rPr>
        <w:t>，</w:t>
      </w:r>
      <w:r w:rsidR="00584825" w:rsidRPr="00584825">
        <w:rPr>
          <w:rFonts w:ascii="宋体" w:hAnsi="宋体" w:cs="宋体" w:hint="eastAsia"/>
          <w:sz w:val="28"/>
          <w:szCs w:val="28"/>
        </w:rPr>
        <w:t>能够运用发展心理学</w:t>
      </w:r>
      <w:r w:rsidR="00584825" w:rsidRPr="00584825">
        <w:rPr>
          <w:rFonts w:ascii="宋体" w:hAnsi="宋体" w:cs="宋体" w:hint="eastAsia"/>
          <w:sz w:val="28"/>
          <w:szCs w:val="28"/>
        </w:rPr>
        <w:lastRenderedPageBreak/>
        <w:t>的基本概念与基本原理，认识和分析个体发展过程中的各种现象及相关问题</w:t>
      </w:r>
      <w:r>
        <w:rPr>
          <w:rFonts w:ascii="宋体" w:hAnsi="宋体" w:cs="宋体" w:hint="eastAsia"/>
          <w:sz w:val="28"/>
          <w:szCs w:val="28"/>
        </w:rPr>
        <w:t>。</w:t>
      </w:r>
      <w:r w:rsidR="00A423E9" w:rsidRPr="00A423E9">
        <w:rPr>
          <w:rFonts w:ascii="宋体" w:hAnsi="宋体" w:cs="宋体" w:hint="eastAsia"/>
          <w:sz w:val="28"/>
          <w:szCs w:val="28"/>
        </w:rPr>
        <w:t>掌握教育心理学的基本概念、原理和理论</w:t>
      </w:r>
      <w:r w:rsidR="00A423E9">
        <w:rPr>
          <w:rFonts w:ascii="宋体" w:hAnsi="宋体" w:cs="宋体" w:hint="eastAsia"/>
          <w:sz w:val="28"/>
          <w:szCs w:val="28"/>
        </w:rPr>
        <w:t>，</w:t>
      </w:r>
      <w:r w:rsidR="00A423E9" w:rsidRPr="00A423E9">
        <w:rPr>
          <w:rFonts w:ascii="宋体" w:hAnsi="宋体" w:cs="宋体" w:hint="eastAsia"/>
          <w:sz w:val="28"/>
          <w:szCs w:val="28"/>
        </w:rPr>
        <w:t>运用教育心理学的知识和方法解释、研究和解决一些教育教学实践问题</w:t>
      </w:r>
      <w:r w:rsidR="00A423E9">
        <w:rPr>
          <w:rFonts w:ascii="宋体" w:hAnsi="宋体" w:cs="宋体" w:hint="eastAsia"/>
          <w:sz w:val="28"/>
          <w:szCs w:val="28"/>
        </w:rPr>
        <w:t>。</w:t>
      </w:r>
      <w:r w:rsidR="00584825" w:rsidRPr="00584825">
        <w:rPr>
          <w:rFonts w:ascii="宋体" w:hAnsi="宋体" w:cs="宋体" w:hint="eastAsia"/>
          <w:sz w:val="28"/>
          <w:szCs w:val="28"/>
        </w:rPr>
        <w:t>能够运用社会心理学的基本概念与基本原理，解释、分析和解决各种社会现象和问题</w:t>
      </w:r>
      <w:r>
        <w:rPr>
          <w:rFonts w:ascii="宋体" w:hAnsi="宋体" w:cs="宋体" w:hint="eastAsia"/>
          <w:sz w:val="28"/>
          <w:szCs w:val="28"/>
        </w:rPr>
        <w:t>。</w:t>
      </w:r>
      <w:r w:rsidR="00584825" w:rsidRPr="00584825">
        <w:rPr>
          <w:rFonts w:ascii="宋体" w:hAnsi="宋体" w:cs="宋体" w:hint="eastAsia"/>
          <w:sz w:val="28"/>
          <w:szCs w:val="28"/>
        </w:rPr>
        <w:t>识别</w:t>
      </w:r>
      <w:r w:rsidR="00584825">
        <w:rPr>
          <w:rFonts w:ascii="宋体" w:hAnsi="宋体" w:cs="宋体" w:hint="eastAsia"/>
          <w:sz w:val="28"/>
          <w:szCs w:val="28"/>
        </w:rPr>
        <w:t>现实</w:t>
      </w:r>
      <w:r w:rsidR="00584825" w:rsidRPr="00584825">
        <w:rPr>
          <w:rFonts w:ascii="宋体" w:hAnsi="宋体" w:cs="宋体" w:hint="eastAsia"/>
          <w:sz w:val="28"/>
          <w:szCs w:val="28"/>
        </w:rPr>
        <w:t>情境中的各种人格现象，能够学以致用，运用人格心理学知识</w:t>
      </w:r>
      <w:r w:rsidR="00584825">
        <w:rPr>
          <w:rFonts w:ascii="宋体" w:hAnsi="宋体" w:cs="宋体" w:hint="eastAsia"/>
          <w:sz w:val="28"/>
          <w:szCs w:val="28"/>
        </w:rPr>
        <w:t>分析和解释现实问题</w:t>
      </w:r>
      <w:r>
        <w:rPr>
          <w:rFonts w:ascii="宋体" w:hAnsi="宋体" w:cs="宋体" w:hint="eastAsia"/>
          <w:sz w:val="28"/>
          <w:szCs w:val="28"/>
        </w:rPr>
        <w:t>。</w:t>
      </w:r>
      <w:r w:rsidR="00584825" w:rsidRPr="00584825">
        <w:rPr>
          <w:rFonts w:ascii="宋体" w:hAnsi="宋体" w:cs="宋体" w:hint="eastAsia"/>
          <w:sz w:val="28"/>
          <w:szCs w:val="28"/>
        </w:rPr>
        <w:t>理解心理咨询工作的实质，掌握心理咨询和治疗的基本理论和操作方法，掌握心理咨询的流程，理解各心理咨询与治疗流派的核心概念、人性假设、咨询目标、咨询师的功能与角色，来访者在治疗过程中的体验以及主要的咨询技术</w:t>
      </w:r>
      <w:r>
        <w:rPr>
          <w:rFonts w:ascii="宋体" w:hAnsi="宋体" w:cs="宋体" w:hint="eastAsia"/>
          <w:sz w:val="28"/>
          <w:szCs w:val="28"/>
        </w:rPr>
        <w:t>。</w:t>
      </w:r>
      <w:r w:rsidR="00584825" w:rsidRPr="00584825">
        <w:rPr>
          <w:rFonts w:ascii="宋体" w:hAnsi="宋体" w:cs="宋体" w:hint="eastAsia"/>
          <w:sz w:val="28"/>
          <w:szCs w:val="28"/>
        </w:rPr>
        <w:t>掌握实验心理学的基础知识，能够独立的设计心理学实验和操作心理实验仪器，学会</w:t>
      </w:r>
      <w:r w:rsidR="00584825">
        <w:rPr>
          <w:rFonts w:ascii="宋体" w:hAnsi="宋体" w:cs="宋体" w:hint="eastAsia"/>
          <w:sz w:val="28"/>
          <w:szCs w:val="28"/>
        </w:rPr>
        <w:t>运</w:t>
      </w:r>
      <w:r w:rsidR="00584825" w:rsidRPr="00584825">
        <w:rPr>
          <w:rFonts w:ascii="宋体" w:hAnsi="宋体" w:cs="宋体" w:hint="eastAsia"/>
          <w:sz w:val="28"/>
          <w:szCs w:val="28"/>
        </w:rPr>
        <w:t>用实验的方法分析和解决一些实际问题</w:t>
      </w:r>
      <w:r w:rsidR="00584825">
        <w:rPr>
          <w:rFonts w:ascii="宋体" w:hAnsi="宋体" w:cs="宋体" w:hint="eastAsia"/>
          <w:sz w:val="28"/>
          <w:szCs w:val="28"/>
        </w:rPr>
        <w:t>。</w:t>
      </w:r>
      <w:r w:rsidR="00A423E9" w:rsidRPr="00A423E9">
        <w:rPr>
          <w:rFonts w:ascii="宋体" w:hAnsi="宋体" w:cs="宋体" w:hint="eastAsia"/>
          <w:sz w:val="28"/>
          <w:szCs w:val="28"/>
        </w:rPr>
        <w:t>正确理解心理统计的基本概念，掌握心理统计的基本方法</w:t>
      </w:r>
      <w:r w:rsidR="00A423E9">
        <w:rPr>
          <w:rFonts w:ascii="宋体" w:hAnsi="宋体" w:cs="宋体" w:hint="eastAsia"/>
          <w:sz w:val="28"/>
          <w:szCs w:val="28"/>
        </w:rPr>
        <w:t>，</w:t>
      </w:r>
      <w:r w:rsidR="00A423E9" w:rsidRPr="00A423E9">
        <w:rPr>
          <w:rFonts w:ascii="宋体" w:hAnsi="宋体" w:cs="宋体" w:hint="eastAsia"/>
          <w:sz w:val="28"/>
          <w:szCs w:val="28"/>
        </w:rPr>
        <w:t>掌握有关统计分析的原理和方法，能正确解释统计分析结果</w:t>
      </w:r>
      <w:r w:rsidR="00A423E9">
        <w:rPr>
          <w:rFonts w:ascii="宋体" w:hAnsi="宋体" w:cs="宋体" w:hint="eastAsia"/>
          <w:sz w:val="28"/>
          <w:szCs w:val="28"/>
        </w:rPr>
        <w:t>。</w:t>
      </w:r>
      <w:r w:rsidR="00584825" w:rsidRPr="00584825">
        <w:rPr>
          <w:rFonts w:ascii="宋体" w:hAnsi="宋体" w:cs="宋体" w:hint="eastAsia"/>
          <w:sz w:val="28"/>
          <w:szCs w:val="28"/>
        </w:rPr>
        <w:t>掌握经典测量理论和各种测量指标的计算方法；能够正确使用各种测验，并对其结果进行解释。</w:t>
      </w:r>
    </w:p>
    <w:p w14:paraId="72E18465" w14:textId="77777777" w:rsidR="00321D08" w:rsidRDefault="00000000">
      <w:pPr>
        <w:ind w:firstLineChars="200" w:firstLine="562"/>
        <w:rPr>
          <w:rFonts w:ascii="宋体" w:hAnsi="宋体" w:cs="宋体"/>
          <w:b/>
          <w:bCs/>
          <w:sz w:val="28"/>
          <w:szCs w:val="28"/>
        </w:rPr>
      </w:pPr>
      <w:r>
        <w:rPr>
          <w:rFonts w:ascii="宋体" w:hAnsi="宋体" w:cs="宋体" w:hint="eastAsia"/>
          <w:b/>
          <w:bCs/>
          <w:sz w:val="28"/>
          <w:szCs w:val="28"/>
        </w:rPr>
        <w:t>四、考试形式和试卷结构</w:t>
      </w:r>
    </w:p>
    <w:p w14:paraId="734F0D7F" w14:textId="3D39D96F" w:rsidR="00321D08" w:rsidRDefault="00000000">
      <w:pPr>
        <w:ind w:firstLineChars="200" w:firstLine="560"/>
        <w:rPr>
          <w:rFonts w:ascii="宋体" w:hAnsi="宋体" w:cs="宋体"/>
          <w:sz w:val="28"/>
          <w:szCs w:val="28"/>
        </w:rPr>
      </w:pPr>
      <w:r>
        <w:rPr>
          <w:rFonts w:ascii="宋体" w:hAnsi="宋体" w:cs="宋体" w:hint="eastAsia"/>
          <w:sz w:val="28"/>
          <w:szCs w:val="28"/>
        </w:rPr>
        <w:t>考试形式为闭卷笔试，考试时间为180分钟。试卷满分为</w:t>
      </w:r>
      <w:r w:rsidR="00623CBA">
        <w:rPr>
          <w:rFonts w:ascii="宋体" w:hAnsi="宋体" w:cs="宋体" w:hint="eastAsia"/>
          <w:sz w:val="28"/>
          <w:szCs w:val="28"/>
        </w:rPr>
        <w:t>300</w:t>
      </w:r>
      <w:r>
        <w:rPr>
          <w:rFonts w:ascii="宋体" w:hAnsi="宋体" w:cs="宋体" w:hint="eastAsia"/>
          <w:sz w:val="28"/>
          <w:szCs w:val="28"/>
        </w:rPr>
        <w:t>分，主要题型包括但不限于</w:t>
      </w:r>
      <w:r w:rsidR="00AC6D05">
        <w:rPr>
          <w:rFonts w:ascii="宋体" w:hAnsi="宋体" w:cs="宋体" w:hint="eastAsia"/>
          <w:sz w:val="28"/>
          <w:szCs w:val="28"/>
        </w:rPr>
        <w:t>选择题、</w:t>
      </w:r>
      <w:r>
        <w:rPr>
          <w:rFonts w:ascii="宋体" w:hAnsi="宋体" w:cs="宋体" w:hint="eastAsia"/>
          <w:sz w:val="28"/>
          <w:szCs w:val="28"/>
        </w:rPr>
        <w:t>名词解释题、简答题</w:t>
      </w:r>
      <w:r w:rsidR="00AC6D05">
        <w:rPr>
          <w:rFonts w:ascii="宋体" w:hAnsi="宋体" w:cs="宋体" w:hint="eastAsia"/>
          <w:sz w:val="28"/>
          <w:szCs w:val="28"/>
        </w:rPr>
        <w:t>及</w:t>
      </w:r>
      <w:r>
        <w:rPr>
          <w:rFonts w:ascii="宋体" w:hAnsi="宋体" w:cs="宋体" w:hint="eastAsia"/>
          <w:sz w:val="28"/>
          <w:szCs w:val="28"/>
        </w:rPr>
        <w:t>论述题。</w:t>
      </w:r>
    </w:p>
    <w:p w14:paraId="2BC3E2C0" w14:textId="77777777" w:rsidR="00321D08" w:rsidRDefault="00000000">
      <w:pPr>
        <w:ind w:firstLineChars="200" w:firstLine="562"/>
        <w:rPr>
          <w:rFonts w:ascii="宋体" w:hAnsi="宋体" w:cs="宋体"/>
          <w:b/>
          <w:bCs/>
          <w:sz w:val="28"/>
          <w:szCs w:val="28"/>
        </w:rPr>
      </w:pPr>
      <w:r>
        <w:rPr>
          <w:rFonts w:ascii="宋体" w:hAnsi="宋体" w:cs="宋体" w:hint="eastAsia"/>
          <w:b/>
          <w:bCs/>
          <w:sz w:val="28"/>
          <w:szCs w:val="28"/>
        </w:rPr>
        <w:t>五、主要参考书目</w:t>
      </w:r>
    </w:p>
    <w:p w14:paraId="121A3247" w14:textId="48767AF7" w:rsidR="00AC6D05" w:rsidRDefault="00AC6D05" w:rsidP="00AC6D05">
      <w:pPr>
        <w:ind w:firstLineChars="200" w:firstLine="560"/>
        <w:rPr>
          <w:rFonts w:ascii="宋体" w:hAnsi="宋体" w:cs="宋体"/>
          <w:sz w:val="28"/>
          <w:szCs w:val="28"/>
        </w:rPr>
      </w:pPr>
      <w:r>
        <w:rPr>
          <w:rFonts w:ascii="宋体" w:hAnsi="宋体" w:cs="宋体" w:hint="eastAsia"/>
          <w:sz w:val="28"/>
          <w:szCs w:val="28"/>
        </w:rPr>
        <w:t>1.</w:t>
      </w:r>
      <w:r w:rsidRPr="00AC6D05">
        <w:rPr>
          <w:rFonts w:ascii="宋体" w:hAnsi="宋体" w:cs="宋体" w:hint="eastAsia"/>
          <w:sz w:val="28"/>
          <w:szCs w:val="28"/>
        </w:rPr>
        <w:t>彭聃龄.普通心理学(第5版).北京:北京师范大学出版集团</w:t>
      </w:r>
      <w:r>
        <w:rPr>
          <w:rFonts w:ascii="宋体" w:hAnsi="宋体" w:cs="宋体" w:hint="eastAsia"/>
          <w:sz w:val="28"/>
          <w:szCs w:val="28"/>
        </w:rPr>
        <w:t>2019年。</w:t>
      </w:r>
    </w:p>
    <w:p w14:paraId="48E32628" w14:textId="39B3C6FD" w:rsidR="00AC6D05" w:rsidRPr="00AC6D05" w:rsidRDefault="00AC6D05" w:rsidP="00AC6D05">
      <w:pPr>
        <w:ind w:firstLineChars="200" w:firstLine="560"/>
        <w:rPr>
          <w:rFonts w:ascii="宋体" w:hAnsi="宋体" w:cs="宋体"/>
          <w:sz w:val="28"/>
          <w:szCs w:val="28"/>
        </w:rPr>
      </w:pPr>
      <w:r>
        <w:rPr>
          <w:rFonts w:ascii="宋体" w:hAnsi="宋体" w:cs="宋体" w:hint="eastAsia"/>
          <w:sz w:val="28"/>
          <w:szCs w:val="28"/>
        </w:rPr>
        <w:t>2.</w:t>
      </w:r>
      <w:r w:rsidRPr="00AC6D05">
        <w:rPr>
          <w:rFonts w:ascii="宋体" w:hAnsi="宋体" w:cs="宋体" w:hint="eastAsia"/>
          <w:sz w:val="28"/>
          <w:szCs w:val="28"/>
        </w:rPr>
        <w:t>郭秀艳</w:t>
      </w:r>
      <w:r>
        <w:rPr>
          <w:rFonts w:ascii="宋体" w:hAnsi="宋体" w:cs="宋体" w:hint="eastAsia"/>
          <w:sz w:val="28"/>
          <w:szCs w:val="28"/>
        </w:rPr>
        <w:t>，</w:t>
      </w:r>
      <w:proofErr w:type="gramStart"/>
      <w:r w:rsidRPr="00AC6D05">
        <w:rPr>
          <w:rFonts w:ascii="宋体" w:hAnsi="宋体" w:cs="宋体" w:hint="eastAsia"/>
          <w:sz w:val="28"/>
          <w:szCs w:val="28"/>
        </w:rPr>
        <w:t>杨治良</w:t>
      </w:r>
      <w:proofErr w:type="gramEnd"/>
      <w:r>
        <w:rPr>
          <w:rFonts w:ascii="宋体" w:hAnsi="宋体" w:cs="宋体" w:hint="eastAsia"/>
          <w:sz w:val="28"/>
          <w:szCs w:val="28"/>
        </w:rPr>
        <w:t>.《基础实验心理学（第2版）》.北京：高等</w:t>
      </w:r>
      <w:r>
        <w:rPr>
          <w:rFonts w:ascii="宋体" w:hAnsi="宋体" w:cs="宋体" w:hint="eastAsia"/>
          <w:sz w:val="28"/>
          <w:szCs w:val="28"/>
        </w:rPr>
        <w:lastRenderedPageBreak/>
        <w:t>教育出版社2011年。</w:t>
      </w:r>
    </w:p>
    <w:p w14:paraId="108D4D9A" w14:textId="50954DC1" w:rsidR="00AC6D05" w:rsidRPr="00AC6D05" w:rsidRDefault="000A1084" w:rsidP="00AC6D05">
      <w:pPr>
        <w:ind w:firstLineChars="200" w:firstLine="560"/>
        <w:rPr>
          <w:rFonts w:ascii="宋体" w:hAnsi="宋体" w:cs="宋体"/>
          <w:sz w:val="28"/>
          <w:szCs w:val="28"/>
        </w:rPr>
      </w:pPr>
      <w:r>
        <w:rPr>
          <w:rFonts w:ascii="宋体" w:hAnsi="宋体" w:cs="宋体" w:hint="eastAsia"/>
          <w:sz w:val="28"/>
          <w:szCs w:val="28"/>
        </w:rPr>
        <w:t>3</w:t>
      </w:r>
      <w:r w:rsidR="00AC6D05">
        <w:rPr>
          <w:rFonts w:ascii="宋体" w:hAnsi="宋体" w:cs="宋体" w:hint="eastAsia"/>
          <w:sz w:val="28"/>
          <w:szCs w:val="28"/>
        </w:rPr>
        <w:t>.</w:t>
      </w:r>
      <w:r w:rsidR="00AC6D05" w:rsidRPr="00AC6D05">
        <w:rPr>
          <w:rFonts w:ascii="宋体" w:hAnsi="宋体" w:cs="宋体" w:hint="eastAsia"/>
          <w:sz w:val="28"/>
          <w:szCs w:val="28"/>
        </w:rPr>
        <w:t>张厚</w:t>
      </w:r>
      <w:proofErr w:type="gramStart"/>
      <w:r w:rsidR="00AC6D05" w:rsidRPr="00AC6D05">
        <w:rPr>
          <w:rFonts w:ascii="宋体" w:hAnsi="宋体" w:cs="宋体" w:hint="eastAsia"/>
          <w:sz w:val="28"/>
          <w:szCs w:val="28"/>
        </w:rPr>
        <w:t>粲</w:t>
      </w:r>
      <w:proofErr w:type="gramEnd"/>
      <w:r w:rsidR="00AC6D05" w:rsidRPr="00AC6D05">
        <w:rPr>
          <w:rFonts w:ascii="宋体" w:hAnsi="宋体" w:cs="宋体" w:hint="eastAsia"/>
          <w:sz w:val="28"/>
          <w:szCs w:val="28"/>
        </w:rPr>
        <w:t>,徐建平. (2020).现代心理与教育统计学(第5版).北京:北京师范大学出版集团.</w:t>
      </w:r>
    </w:p>
    <w:p w14:paraId="319D0941" w14:textId="635C9348" w:rsidR="00584825" w:rsidRDefault="00584825" w:rsidP="00AC6D05">
      <w:pPr>
        <w:ind w:firstLineChars="200" w:firstLine="560"/>
        <w:rPr>
          <w:rFonts w:ascii="宋体" w:hAnsi="宋体" w:cs="宋体"/>
          <w:sz w:val="28"/>
          <w:szCs w:val="28"/>
        </w:rPr>
      </w:pPr>
      <w:r>
        <w:rPr>
          <w:rFonts w:ascii="宋体" w:hAnsi="宋体" w:cs="宋体" w:hint="eastAsia"/>
          <w:sz w:val="28"/>
          <w:szCs w:val="28"/>
        </w:rPr>
        <w:t>4.</w:t>
      </w:r>
      <w:r w:rsidRPr="00584825">
        <w:rPr>
          <w:rFonts w:ascii="宋体" w:hAnsi="宋体" w:cs="宋体" w:hint="eastAsia"/>
          <w:sz w:val="28"/>
          <w:szCs w:val="28"/>
        </w:rPr>
        <w:t>戴海琦. (2022).心理测量学(第3版).北京:高等教育出版社.</w:t>
      </w:r>
    </w:p>
    <w:p w14:paraId="0A540234" w14:textId="144B5225" w:rsidR="00AC6D05" w:rsidRPr="00AC6D05" w:rsidRDefault="00584825" w:rsidP="00AC6D05">
      <w:pPr>
        <w:ind w:firstLineChars="200" w:firstLine="560"/>
        <w:rPr>
          <w:rFonts w:ascii="宋体" w:hAnsi="宋体" w:cs="宋体"/>
          <w:sz w:val="28"/>
          <w:szCs w:val="28"/>
        </w:rPr>
      </w:pPr>
      <w:r>
        <w:rPr>
          <w:rFonts w:ascii="宋体" w:hAnsi="宋体" w:cs="宋体" w:hint="eastAsia"/>
          <w:sz w:val="28"/>
          <w:szCs w:val="28"/>
        </w:rPr>
        <w:t>5</w:t>
      </w:r>
      <w:r w:rsidR="00AC6D05">
        <w:rPr>
          <w:rFonts w:ascii="宋体" w:hAnsi="宋体" w:cs="宋体" w:hint="eastAsia"/>
          <w:sz w:val="28"/>
          <w:szCs w:val="28"/>
        </w:rPr>
        <w:t>.</w:t>
      </w:r>
      <w:r w:rsidR="00AC6D05" w:rsidRPr="00AC6D05">
        <w:rPr>
          <w:rFonts w:ascii="宋体" w:hAnsi="宋体" w:cs="宋体" w:hint="eastAsia"/>
          <w:sz w:val="28"/>
          <w:szCs w:val="28"/>
        </w:rPr>
        <w:t>戴维·迈尔斯. (2016).社会心理学(第11版).北京:人民邮电出版社.</w:t>
      </w:r>
    </w:p>
    <w:p w14:paraId="3162F2D1" w14:textId="5EBA90A7" w:rsidR="00AC6D05" w:rsidRDefault="00584825" w:rsidP="000A1084">
      <w:pPr>
        <w:ind w:firstLineChars="200" w:firstLine="560"/>
        <w:rPr>
          <w:rFonts w:ascii="宋体" w:hAnsi="宋体" w:cs="宋体"/>
          <w:sz w:val="28"/>
          <w:szCs w:val="28"/>
        </w:rPr>
      </w:pPr>
      <w:r>
        <w:rPr>
          <w:rFonts w:ascii="宋体" w:hAnsi="宋体" w:cs="宋体" w:hint="eastAsia"/>
          <w:sz w:val="28"/>
          <w:szCs w:val="28"/>
        </w:rPr>
        <w:t>6</w:t>
      </w:r>
      <w:r w:rsidR="00AC6D05">
        <w:rPr>
          <w:rFonts w:ascii="宋体" w:hAnsi="宋体" w:cs="宋体" w:hint="eastAsia"/>
          <w:sz w:val="28"/>
          <w:szCs w:val="28"/>
        </w:rPr>
        <w:t>.</w:t>
      </w:r>
      <w:r w:rsidR="000A1084">
        <w:rPr>
          <w:rFonts w:ascii="宋体" w:hAnsi="宋体" w:cs="宋体" w:hint="eastAsia"/>
          <w:sz w:val="28"/>
          <w:szCs w:val="28"/>
        </w:rPr>
        <w:t>林崇德.</w:t>
      </w:r>
      <w:r w:rsidR="000A1084" w:rsidRPr="000A1084">
        <w:rPr>
          <w:rFonts w:hint="eastAsia"/>
        </w:rPr>
        <w:t xml:space="preserve"> </w:t>
      </w:r>
      <w:r w:rsidR="000A1084" w:rsidRPr="000A1084">
        <w:rPr>
          <w:rFonts w:ascii="宋体" w:hAnsi="宋体" w:cs="宋体" w:hint="eastAsia"/>
          <w:sz w:val="28"/>
          <w:szCs w:val="28"/>
        </w:rPr>
        <w:t>《发展心理学》（第三版），林崇德，人民教育出版社2018年。</w:t>
      </w:r>
    </w:p>
    <w:p w14:paraId="2DEE858F" w14:textId="27C1F0CD" w:rsidR="000A1084" w:rsidRDefault="00584825" w:rsidP="000A1084">
      <w:pPr>
        <w:ind w:firstLineChars="200" w:firstLine="560"/>
        <w:rPr>
          <w:rFonts w:ascii="宋体" w:hAnsi="宋体" w:cs="宋体"/>
          <w:sz w:val="28"/>
          <w:szCs w:val="28"/>
        </w:rPr>
      </w:pPr>
      <w:r>
        <w:rPr>
          <w:rFonts w:ascii="宋体" w:hAnsi="宋体" w:cs="宋体" w:hint="eastAsia"/>
          <w:sz w:val="28"/>
          <w:szCs w:val="28"/>
        </w:rPr>
        <w:t>7</w:t>
      </w:r>
      <w:r w:rsidR="000A1084">
        <w:rPr>
          <w:rFonts w:ascii="宋体" w:hAnsi="宋体" w:cs="宋体" w:hint="eastAsia"/>
          <w:sz w:val="28"/>
          <w:szCs w:val="28"/>
        </w:rPr>
        <w:t>.</w:t>
      </w:r>
      <w:r w:rsidR="000A1084" w:rsidRPr="00AC6D05">
        <w:rPr>
          <w:rFonts w:ascii="宋体" w:hAnsi="宋体" w:cs="宋体" w:hint="eastAsia"/>
          <w:sz w:val="28"/>
          <w:szCs w:val="28"/>
        </w:rPr>
        <w:t>杰瑞·伯格</w:t>
      </w:r>
      <w:r w:rsidR="000A1084">
        <w:rPr>
          <w:rFonts w:ascii="宋体" w:hAnsi="宋体" w:cs="宋体" w:hint="eastAsia"/>
          <w:sz w:val="28"/>
          <w:szCs w:val="28"/>
        </w:rPr>
        <w:t>著,陈会昌译</w:t>
      </w:r>
      <w:r w:rsidR="000A1084" w:rsidRPr="00AC6D05">
        <w:rPr>
          <w:rFonts w:ascii="宋体" w:hAnsi="宋体" w:cs="宋体" w:hint="eastAsia"/>
          <w:sz w:val="28"/>
          <w:szCs w:val="28"/>
        </w:rPr>
        <w:t>.(2020).人格心理学(第2版).</w:t>
      </w:r>
      <w:r w:rsidR="000A1084">
        <w:rPr>
          <w:rFonts w:ascii="宋体" w:hAnsi="宋体" w:cs="宋体" w:hint="eastAsia"/>
          <w:sz w:val="28"/>
          <w:szCs w:val="28"/>
        </w:rPr>
        <w:t>北京：</w:t>
      </w:r>
      <w:r w:rsidR="000A1084" w:rsidRPr="00AC6D05">
        <w:rPr>
          <w:rFonts w:ascii="宋体" w:hAnsi="宋体" w:cs="宋体" w:hint="eastAsia"/>
          <w:sz w:val="28"/>
          <w:szCs w:val="28"/>
        </w:rPr>
        <w:t>中国轻工业出版社</w:t>
      </w:r>
      <w:r w:rsidR="000A1084">
        <w:rPr>
          <w:rFonts w:ascii="宋体" w:hAnsi="宋体" w:cs="宋体" w:hint="eastAsia"/>
          <w:sz w:val="28"/>
          <w:szCs w:val="28"/>
        </w:rPr>
        <w:t>2014年.</w:t>
      </w:r>
    </w:p>
    <w:p w14:paraId="73DF94B2" w14:textId="77777777" w:rsidR="00DB029D" w:rsidRDefault="00DB029D" w:rsidP="000A1084">
      <w:pPr>
        <w:ind w:firstLineChars="200" w:firstLine="560"/>
        <w:rPr>
          <w:rFonts w:ascii="宋体" w:hAnsi="宋体" w:cs="宋体"/>
          <w:sz w:val="28"/>
          <w:szCs w:val="28"/>
        </w:rPr>
      </w:pPr>
    </w:p>
    <w:sectPr w:rsidR="00DB02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56690E" w14:textId="77777777" w:rsidR="005318A6" w:rsidRDefault="005318A6" w:rsidP="00140413">
      <w:r>
        <w:separator/>
      </w:r>
    </w:p>
  </w:endnote>
  <w:endnote w:type="continuationSeparator" w:id="0">
    <w:p w14:paraId="03DDB515" w14:textId="77777777" w:rsidR="005318A6" w:rsidRDefault="005318A6" w:rsidP="00140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3262BD" w14:textId="77777777" w:rsidR="005318A6" w:rsidRDefault="005318A6" w:rsidP="00140413">
      <w:r>
        <w:separator/>
      </w:r>
    </w:p>
  </w:footnote>
  <w:footnote w:type="continuationSeparator" w:id="0">
    <w:p w14:paraId="005AD01E" w14:textId="77777777" w:rsidR="005318A6" w:rsidRDefault="005318A6" w:rsidP="001404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TgzZGI5NTY1MmViMjc5NTgwYWNmOTdlZTk5MDA4OWEifQ=="/>
  </w:docVars>
  <w:rsids>
    <w:rsidRoot w:val="000618D6"/>
    <w:rsid w:val="000004FA"/>
    <w:rsid w:val="000618D6"/>
    <w:rsid w:val="000706BA"/>
    <w:rsid w:val="000A1084"/>
    <w:rsid w:val="00124818"/>
    <w:rsid w:val="0012681C"/>
    <w:rsid w:val="00140413"/>
    <w:rsid w:val="00270FE2"/>
    <w:rsid w:val="002E5D48"/>
    <w:rsid w:val="00321D08"/>
    <w:rsid w:val="00330E58"/>
    <w:rsid w:val="0037423B"/>
    <w:rsid w:val="00425533"/>
    <w:rsid w:val="00484204"/>
    <w:rsid w:val="005318A6"/>
    <w:rsid w:val="00584825"/>
    <w:rsid w:val="00623CBA"/>
    <w:rsid w:val="00637B77"/>
    <w:rsid w:val="006940DF"/>
    <w:rsid w:val="007E44BE"/>
    <w:rsid w:val="008A7612"/>
    <w:rsid w:val="009418E3"/>
    <w:rsid w:val="009764CF"/>
    <w:rsid w:val="009E5A96"/>
    <w:rsid w:val="00A17AA7"/>
    <w:rsid w:val="00A423E9"/>
    <w:rsid w:val="00AC6D05"/>
    <w:rsid w:val="00B11D46"/>
    <w:rsid w:val="00B51067"/>
    <w:rsid w:val="00C10DF8"/>
    <w:rsid w:val="00DB029D"/>
    <w:rsid w:val="00F82617"/>
    <w:rsid w:val="0B441F0D"/>
    <w:rsid w:val="1D265AB4"/>
    <w:rsid w:val="28542118"/>
    <w:rsid w:val="355C4EA8"/>
    <w:rsid w:val="523F66C4"/>
    <w:rsid w:val="750204D5"/>
    <w:rsid w:val="755E39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E798487"/>
  <w14:defaultImageDpi w14:val="300"/>
  <w15:docId w15:val="{A72EBC7A-506C-4D0F-ADDF-9B63297B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40413"/>
    <w:pPr>
      <w:tabs>
        <w:tab w:val="center" w:pos="4153"/>
        <w:tab w:val="right" w:pos="8306"/>
      </w:tabs>
      <w:snapToGrid w:val="0"/>
      <w:jc w:val="center"/>
    </w:pPr>
    <w:rPr>
      <w:sz w:val="18"/>
      <w:szCs w:val="18"/>
    </w:rPr>
  </w:style>
  <w:style w:type="character" w:customStyle="1" w:styleId="a4">
    <w:name w:val="页眉 字符"/>
    <w:basedOn w:val="a0"/>
    <w:link w:val="a3"/>
    <w:uiPriority w:val="99"/>
    <w:rsid w:val="00140413"/>
    <w:rPr>
      <w:rFonts w:ascii="Times New Roman" w:eastAsia="宋体" w:hAnsi="Times New Roman" w:cs="Times New Roman"/>
      <w:kern w:val="2"/>
      <w:sz w:val="18"/>
      <w:szCs w:val="18"/>
    </w:rPr>
  </w:style>
  <w:style w:type="paragraph" w:styleId="a5">
    <w:name w:val="footer"/>
    <w:basedOn w:val="a"/>
    <w:link w:val="a6"/>
    <w:uiPriority w:val="99"/>
    <w:unhideWhenUsed/>
    <w:rsid w:val="00140413"/>
    <w:pPr>
      <w:tabs>
        <w:tab w:val="center" w:pos="4153"/>
        <w:tab w:val="right" w:pos="8306"/>
      </w:tabs>
      <w:snapToGrid w:val="0"/>
      <w:jc w:val="left"/>
    </w:pPr>
    <w:rPr>
      <w:sz w:val="18"/>
      <w:szCs w:val="18"/>
    </w:rPr>
  </w:style>
  <w:style w:type="character" w:customStyle="1" w:styleId="a6">
    <w:name w:val="页脚 字符"/>
    <w:basedOn w:val="a0"/>
    <w:link w:val="a5"/>
    <w:uiPriority w:val="99"/>
    <w:rsid w:val="00140413"/>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201</Words>
  <Characters>1147</Characters>
  <Application>Microsoft Office Word</Application>
  <DocSecurity>0</DocSecurity>
  <Lines>9</Lines>
  <Paragraphs>2</Paragraphs>
  <ScaleCrop>false</ScaleCrop>
  <Company>1</Company>
  <LinksUpToDate>false</LinksUpToDate>
  <CharactersWithSpaces>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1 1</dc:creator>
  <cp:lastModifiedBy>海燕 刘</cp:lastModifiedBy>
  <cp:revision>2</cp:revision>
  <dcterms:created xsi:type="dcterms:W3CDTF">2024-07-23T12:46:00Z</dcterms:created>
  <dcterms:modified xsi:type="dcterms:W3CDTF">2024-07-23T12:46:00Z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E1059F3E78874573A37AEC71F2EF19D1_12</vt:lpwstr>
  </property>
</Properties>
</file>