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A5ACA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</w:rPr>
        <w:t>5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年全国硕士研究生招生考试</w:t>
      </w:r>
    </w:p>
    <w:p w14:paraId="236732B1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eastAsia="zh-CN"/>
        </w:rPr>
        <w:t>复试笔试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54F9E159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 w:themeColor="text1"/>
          <w:sz w:val="28"/>
          <w:szCs w:val="28"/>
        </w:rPr>
        <w:t>考试科目代码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</w:rPr>
        <w:t>无</w:t>
      </w:r>
      <w:r>
        <w:rPr>
          <w:rFonts w:hint="eastAsia" w:ascii="宋体" w:hAnsi="宋体" w:cs="宋体"/>
          <w:color w:val="000000" w:themeColor="text1"/>
          <w:sz w:val="28"/>
          <w:szCs w:val="28"/>
        </w:rPr>
        <w:t xml:space="preserve">           考试科目名称：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</w:rPr>
        <w:t>C语言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</w:rPr>
        <w:t>程序设计</w:t>
      </w:r>
    </w:p>
    <w:p w14:paraId="4E07989F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193DE3B1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4CB4AB4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</w:t>
      </w:r>
      <w:r>
        <w:rPr>
          <w:rFonts w:hint="default" w:ascii="宋体" w:hAnsi="宋体" w:cs="宋体"/>
          <w:sz w:val="28"/>
          <w:szCs w:val="28"/>
          <w:lang w:val="en-US"/>
        </w:rPr>
        <w:t>C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语言程序设计</w:t>
      </w:r>
      <w:r>
        <w:rPr>
          <w:rFonts w:hint="eastAsia" w:ascii="宋体" w:hAnsi="宋体" w:cs="宋体"/>
          <w:sz w:val="28"/>
          <w:szCs w:val="28"/>
        </w:rPr>
        <w:t>》是</w:t>
      </w:r>
      <w:r>
        <w:rPr>
          <w:rFonts w:hint="eastAsia" w:ascii="宋体" w:hAnsi="宋体" w:cs="宋体"/>
          <w:sz w:val="28"/>
          <w:szCs w:val="28"/>
          <w:lang w:eastAsia="zh-CN"/>
        </w:rPr>
        <w:t>人工智能</w:t>
      </w:r>
      <w:r>
        <w:rPr>
          <w:rFonts w:hint="eastAsia" w:ascii="宋体" w:hAnsi="宋体" w:cs="宋体"/>
          <w:sz w:val="28"/>
          <w:szCs w:val="28"/>
        </w:rPr>
        <w:t>（专业型）硕士生的入学专业考试科目之一，要求考生对C语言的基本知识有较深入的了解，掌握程序设计的基本方法，并具有综合运用所学知识分析问题和解决问题的能力。</w:t>
      </w:r>
    </w:p>
    <w:p w14:paraId="2FA276D0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2F25CD9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在考查C语言程序设计的基本原理、方法的同时，注重考查考生运用面向过程的思想、结构化的设计方法解决实际问题的能力。考生应能：</w:t>
      </w:r>
    </w:p>
    <w:p w14:paraId="21CA50E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（一）</w:t>
      </w:r>
      <w:r>
        <w:rPr>
          <w:rFonts w:hint="eastAsia" w:ascii="宋体" w:hAnsi="宋体" w:cs="宋体"/>
          <w:sz w:val="28"/>
          <w:szCs w:val="28"/>
        </w:rPr>
        <w:t xml:space="preserve"> 正确理解计算机程序设计的基本概念、基本理论、基本知识。</w:t>
      </w:r>
    </w:p>
    <w:p w14:paraId="2C5506D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（二）</w:t>
      </w:r>
      <w:r>
        <w:rPr>
          <w:rFonts w:hint="eastAsia" w:ascii="宋体" w:hAnsi="宋体" w:cs="宋体"/>
          <w:sz w:val="28"/>
          <w:szCs w:val="28"/>
        </w:rPr>
        <w:t xml:space="preserve"> 熟练掌握C语言程序设计的基本内容、C语言程序设计的基本方法及一般应用方法。</w:t>
      </w:r>
    </w:p>
    <w:p w14:paraId="07B6E10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（三）</w:t>
      </w:r>
      <w:r>
        <w:rPr>
          <w:rFonts w:hint="eastAsia" w:ascii="宋体" w:hAnsi="宋体" w:cs="宋体"/>
          <w:sz w:val="28"/>
          <w:szCs w:val="28"/>
        </w:rPr>
        <w:t xml:space="preserve"> 能够利用程序设计的一些常用算法解决和处理实际问题。</w:t>
      </w:r>
    </w:p>
    <w:p w14:paraId="5EBEA480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6049D51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（一）数据类型、运算符与表达式</w:t>
      </w:r>
    </w:p>
    <w:p w14:paraId="6AAFE87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基本数据类型（整型、实型、字符型）的常量和变量的说明方式，</w:t>
      </w:r>
      <w:r>
        <w:rPr>
          <w:rFonts w:hint="eastAsia" w:ascii="宋体" w:hAnsi="宋体" w:cs="宋体"/>
          <w:sz w:val="28"/>
          <w:szCs w:val="28"/>
          <w:lang w:eastAsia="zh-CN"/>
        </w:rPr>
        <w:t>及</w:t>
      </w:r>
      <w:r>
        <w:rPr>
          <w:rFonts w:hint="eastAsia" w:ascii="宋体" w:hAnsi="宋体" w:cs="宋体"/>
          <w:sz w:val="28"/>
          <w:szCs w:val="28"/>
        </w:rPr>
        <w:t>基本数据类型之上的各种运算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</w:rPr>
        <w:t>表达式（算术、赋值、关系、逻辑、条件、逗号、位运算）中各种运算的优先级及结合方向；数据的存储和类型转换。</w:t>
      </w:r>
    </w:p>
    <w:p w14:paraId="1B44347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（二）分支结构</w:t>
      </w:r>
    </w:p>
    <w:p w14:paraId="013778B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逻辑表达式及应用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</w:rPr>
        <w:t>双路选择语句（</w:t>
      </w:r>
      <w:r>
        <w:rPr>
          <w:rFonts w:hint="default" w:ascii="Courier New" w:hAnsi="Courier New" w:cs="Courier New"/>
          <w:sz w:val="28"/>
          <w:szCs w:val="28"/>
        </w:rPr>
        <w:t>if</w:t>
      </w:r>
      <w:r>
        <w:rPr>
          <w:rFonts w:hint="eastAsia" w:ascii="宋体" w:hAnsi="宋体" w:cs="宋体"/>
          <w:sz w:val="28"/>
          <w:szCs w:val="28"/>
        </w:rPr>
        <w:t>语句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</w:rPr>
        <w:t>：</w:t>
      </w:r>
      <w:r>
        <w:rPr>
          <w:rFonts w:hint="eastAsia" w:ascii="Courier New" w:hAnsi="Courier New" w:cs="Courier New"/>
          <w:sz w:val="28"/>
          <w:szCs w:val="28"/>
        </w:rPr>
        <w:t>if</w:t>
      </w:r>
      <w:r>
        <w:rPr>
          <w:rFonts w:hint="eastAsia" w:ascii="宋体" w:hAnsi="宋体" w:cs="宋体"/>
          <w:sz w:val="28"/>
          <w:szCs w:val="28"/>
        </w:rPr>
        <w:t>语句的形式，</w:t>
      </w:r>
      <w:r>
        <w:rPr>
          <w:rFonts w:hint="eastAsia" w:ascii="Courier New" w:hAnsi="Courier New" w:cs="Courier New"/>
          <w:sz w:val="28"/>
          <w:szCs w:val="28"/>
        </w:rPr>
        <w:t>if</w:t>
      </w:r>
      <w:r>
        <w:rPr>
          <w:rFonts w:hint="eastAsia" w:ascii="宋体" w:hAnsi="宋体" w:cs="宋体"/>
          <w:sz w:val="28"/>
          <w:szCs w:val="28"/>
        </w:rPr>
        <w:t>语句的嵌套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Courier New" w:hAnsi="Courier New" w:cs="Courier New"/>
          <w:sz w:val="28"/>
          <w:szCs w:val="28"/>
        </w:rPr>
        <w:t>switch</w:t>
      </w:r>
      <w:r>
        <w:rPr>
          <w:rFonts w:hint="eastAsia" w:ascii="宋体" w:hAnsi="宋体" w:cs="宋体"/>
          <w:sz w:val="28"/>
          <w:szCs w:val="28"/>
        </w:rPr>
        <w:t>语句的正确使用及</w:t>
      </w:r>
      <w:r>
        <w:rPr>
          <w:rFonts w:hint="eastAsia" w:ascii="Courier New" w:hAnsi="Courier New" w:cs="Courier New"/>
          <w:sz w:val="28"/>
          <w:szCs w:val="28"/>
        </w:rPr>
        <w:t>case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Courier New" w:hAnsi="Courier New" w:cs="Courier New"/>
          <w:sz w:val="28"/>
          <w:szCs w:val="28"/>
        </w:rPr>
        <w:t>break</w:t>
      </w:r>
      <w:r>
        <w:rPr>
          <w:rFonts w:hint="eastAsia" w:ascii="宋体" w:hAnsi="宋体" w:cs="宋体"/>
          <w:sz w:val="28"/>
          <w:szCs w:val="28"/>
        </w:rPr>
        <w:t>的结合应用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2512515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（三）循环结构</w:t>
      </w:r>
    </w:p>
    <w:p w14:paraId="1672401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循环语句的合理使用；多重循环程序设计；循环结束条件、循环控制变量的使用；指定循环的提前结束方法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06A9D73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（四）数组</w:t>
      </w:r>
    </w:p>
    <w:p w14:paraId="24D340C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一维数组的概念与应用；二维数组和字符数组的概念与应用；多维数组的概念；字符串的基本操作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2A2F401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（五）函数</w:t>
      </w:r>
    </w:p>
    <w:p w14:paraId="23C2F9B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函数的定义与声明方法；函数的调用方法与参数传递方式；变量与函数的关系；几种常用变量（局部变量、全局变量以及静态局部变量）的作用范围和生命周期；函数的嵌套调用和递归调用。</w:t>
      </w:r>
    </w:p>
    <w:p w14:paraId="51491CE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（六）指针</w:t>
      </w:r>
    </w:p>
    <w:p w14:paraId="5C14165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指针的基本概念；指针变量的定义、初始化和使用；指针变量的基本运算；指针作为函数参数的作用和方法；指针与数组地址的关系，使用指针变量对数组元素进行操作的方法；数组名作为函数参数的方法；常用字符串函数以及使用指针操作字符串的方法</w:t>
      </w:r>
      <w:r>
        <w:rPr>
          <w:rFonts w:hint="eastAsia" w:ascii="宋体" w:hAnsi="宋体" w:cs="宋体"/>
          <w:sz w:val="28"/>
          <w:szCs w:val="28"/>
          <w:lang w:eastAsia="zh-CN"/>
        </w:rPr>
        <w:t>；堆空间的概念及</w:t>
      </w:r>
      <w:r>
        <w:rPr>
          <w:rFonts w:hint="default" w:ascii="Courier New" w:hAnsi="Courier New" w:cs="Courier New"/>
          <w:sz w:val="28"/>
          <w:szCs w:val="28"/>
          <w:lang w:val="en-US" w:eastAsia="zh-CN"/>
        </w:rPr>
        <w:t>malloc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等函数</w:t>
      </w:r>
      <w:r>
        <w:rPr>
          <w:rFonts w:hint="eastAsia" w:ascii="宋体" w:hAnsi="宋体" w:cs="宋体"/>
          <w:sz w:val="28"/>
          <w:szCs w:val="28"/>
          <w:lang w:eastAsia="zh-CN"/>
        </w:rPr>
        <w:t>的使用。</w:t>
      </w:r>
    </w:p>
    <w:p w14:paraId="62B00AD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（七）结构体、共用体和枚举类型</w:t>
      </w:r>
    </w:p>
    <w:p w14:paraId="47920AF7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结构类型的概念、定义及元素的引用；结构数组的应用；结构指针的基本概念与使用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Courier New" w:hAnsi="Courier New" w:cs="Courier New"/>
          <w:sz w:val="28"/>
          <w:szCs w:val="28"/>
          <w:lang w:val="en-US" w:eastAsia="zh-CN"/>
        </w:rPr>
        <w:t>typedef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的使用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1355B82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（八）文件</w:t>
      </w:r>
    </w:p>
    <w:p w14:paraId="21EA7909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文本文件与二进制文件的区别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</w:rPr>
        <w:t>文本和二进制文件的打开与关闭方式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</w:rPr>
        <w:t>文本文件和二进制文件的基本读/写操作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2A034636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002F0BE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（一）试卷成绩及考试时间</w:t>
      </w:r>
    </w:p>
    <w:p w14:paraId="7A46767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本试卷满分为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100</w:t>
      </w:r>
      <w:r>
        <w:rPr>
          <w:rFonts w:hint="eastAsia" w:ascii="宋体" w:hAnsi="宋体" w:cs="宋体"/>
          <w:sz w:val="28"/>
          <w:szCs w:val="28"/>
        </w:rPr>
        <w:t>分，考试时间为1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0分钟。</w:t>
      </w:r>
    </w:p>
    <w:p w14:paraId="1C8A781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（二）答题方式</w:t>
      </w:r>
      <w:bookmarkStart w:id="0" w:name="_GoBack"/>
      <w:bookmarkEnd w:id="0"/>
    </w:p>
    <w:p w14:paraId="5019FBF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答题方式为闭卷、笔试。</w:t>
      </w:r>
    </w:p>
    <w:p w14:paraId="0D52596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（三）试卷结构</w:t>
      </w:r>
    </w:p>
    <w:p w14:paraId="3CD21D1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选择题；填空题；</w:t>
      </w:r>
      <w:r>
        <w:rPr>
          <w:rFonts w:hint="eastAsia" w:ascii="宋体" w:hAnsi="宋体" w:cs="宋体"/>
          <w:sz w:val="28"/>
          <w:szCs w:val="28"/>
          <w:lang w:eastAsia="zh-CN"/>
        </w:rPr>
        <w:t>程序阅读题</w:t>
      </w:r>
      <w:r>
        <w:rPr>
          <w:rFonts w:hint="eastAsia" w:ascii="宋体" w:hAnsi="宋体" w:cs="宋体"/>
          <w:sz w:val="28"/>
          <w:szCs w:val="28"/>
        </w:rPr>
        <w:t>；</w:t>
      </w:r>
      <w:r>
        <w:rPr>
          <w:rFonts w:hint="eastAsia" w:ascii="宋体" w:hAnsi="宋体" w:cs="宋体"/>
          <w:sz w:val="28"/>
          <w:szCs w:val="28"/>
          <w:lang w:eastAsia="zh-CN"/>
        </w:rPr>
        <w:t>程序设计题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1753D1BF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4B837B2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 </w:t>
      </w:r>
      <w:r>
        <w:rPr>
          <w:rFonts w:hint="eastAsia" w:ascii="宋体" w:hAnsi="宋体" w:cs="宋体"/>
          <w:sz w:val="28"/>
          <w:szCs w:val="28"/>
          <w:lang w:eastAsia="zh-CN"/>
        </w:rPr>
        <w:t>谭浩强著</w:t>
      </w:r>
      <w:r>
        <w:rPr>
          <w:rFonts w:hint="eastAsia" w:ascii="宋体" w:hAnsi="宋体" w:cs="宋体"/>
          <w:sz w:val="28"/>
          <w:szCs w:val="28"/>
        </w:rPr>
        <w:t>：《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C程序设计</w:t>
      </w:r>
      <w:r>
        <w:rPr>
          <w:rFonts w:hint="eastAsia" w:ascii="宋体" w:hAnsi="宋体" w:cs="宋体"/>
          <w:sz w:val="28"/>
          <w:szCs w:val="28"/>
        </w:rPr>
        <w:t>》（第</w:t>
      </w:r>
      <w:r>
        <w:rPr>
          <w:rFonts w:ascii="宋体" w:hAnsi="宋体" w:cs="宋体"/>
          <w:sz w:val="28"/>
          <w:szCs w:val="28"/>
        </w:rPr>
        <w:t>5</w:t>
      </w:r>
      <w:r>
        <w:rPr>
          <w:rFonts w:hint="eastAsia" w:ascii="宋体" w:hAnsi="宋体" w:cs="宋体"/>
          <w:sz w:val="28"/>
          <w:szCs w:val="28"/>
        </w:rPr>
        <w:t>版），</w:t>
      </w:r>
      <w:r>
        <w:rPr>
          <w:rFonts w:hint="eastAsia" w:ascii="宋体" w:hAnsi="宋体" w:cs="宋体"/>
          <w:sz w:val="28"/>
          <w:szCs w:val="28"/>
          <w:lang w:eastAsia="zh-CN"/>
        </w:rPr>
        <w:t>清华大学</w:t>
      </w:r>
      <w:r>
        <w:rPr>
          <w:rFonts w:hint="eastAsia" w:ascii="宋体" w:hAnsi="宋体" w:cs="宋体"/>
          <w:sz w:val="28"/>
          <w:szCs w:val="28"/>
        </w:rPr>
        <w:t>出版社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ascii="宋体" w:hAnsi="宋体" w:cs="宋体"/>
          <w:sz w:val="28"/>
          <w:szCs w:val="28"/>
        </w:rPr>
        <w:t>201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sz w:val="28"/>
          <w:szCs w:val="28"/>
        </w:rPr>
        <w:t>年。</w:t>
      </w:r>
    </w:p>
    <w:p w14:paraId="7CE45C1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C18A6C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73A08E7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805FD3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7A20E6E2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4C1D532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088075C"/>
    <w:p w14:paraId="74967F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YjY0NTJjM2Q5N2YzMGIyMTY4MjBmYWJjNzc3ZWQ1ZGYifQ=="/>
  </w:docVars>
  <w:rsids>
    <w:rsidRoot w:val="000618D6"/>
    <w:rsid w:val="000004FA"/>
    <w:rsid w:val="000038A8"/>
    <w:rsid w:val="000618D6"/>
    <w:rsid w:val="000706BA"/>
    <w:rsid w:val="00194DB6"/>
    <w:rsid w:val="00267F3B"/>
    <w:rsid w:val="00270FE2"/>
    <w:rsid w:val="00330E58"/>
    <w:rsid w:val="0037423B"/>
    <w:rsid w:val="005F159C"/>
    <w:rsid w:val="00637B77"/>
    <w:rsid w:val="007A2FCD"/>
    <w:rsid w:val="007E44BE"/>
    <w:rsid w:val="008A7612"/>
    <w:rsid w:val="009340B9"/>
    <w:rsid w:val="009418E3"/>
    <w:rsid w:val="009764CF"/>
    <w:rsid w:val="009E5A96"/>
    <w:rsid w:val="00A107AC"/>
    <w:rsid w:val="00A17AA7"/>
    <w:rsid w:val="00AD335B"/>
    <w:rsid w:val="00E4646A"/>
    <w:rsid w:val="0B441F0D"/>
    <w:rsid w:val="135A0B21"/>
    <w:rsid w:val="1D265AB4"/>
    <w:rsid w:val="1FFF4DC2"/>
    <w:rsid w:val="25FFF7A3"/>
    <w:rsid w:val="28542118"/>
    <w:rsid w:val="2AA34039"/>
    <w:rsid w:val="2FFB26B2"/>
    <w:rsid w:val="2FFE7123"/>
    <w:rsid w:val="36CE04EE"/>
    <w:rsid w:val="36EFA7BE"/>
    <w:rsid w:val="3BDF63AF"/>
    <w:rsid w:val="523F66C4"/>
    <w:rsid w:val="57F76051"/>
    <w:rsid w:val="5EECE6E2"/>
    <w:rsid w:val="5F7B1527"/>
    <w:rsid w:val="5FE7BD18"/>
    <w:rsid w:val="62BD1291"/>
    <w:rsid w:val="6DEB8F04"/>
    <w:rsid w:val="6E9B2638"/>
    <w:rsid w:val="6EF9035D"/>
    <w:rsid w:val="6FCF230D"/>
    <w:rsid w:val="6FDBCDB8"/>
    <w:rsid w:val="6FFEA958"/>
    <w:rsid w:val="6FFFFF28"/>
    <w:rsid w:val="72FE9E50"/>
    <w:rsid w:val="755E3979"/>
    <w:rsid w:val="76E7B05C"/>
    <w:rsid w:val="76F7BC36"/>
    <w:rsid w:val="774FAF01"/>
    <w:rsid w:val="77AF611C"/>
    <w:rsid w:val="77FE4E7D"/>
    <w:rsid w:val="78DBCA1D"/>
    <w:rsid w:val="7BDF6BE0"/>
    <w:rsid w:val="7EFE3041"/>
    <w:rsid w:val="7F5FE7AE"/>
    <w:rsid w:val="7F61DB00"/>
    <w:rsid w:val="7F9D6A5D"/>
    <w:rsid w:val="7FDFD525"/>
    <w:rsid w:val="7FF71568"/>
    <w:rsid w:val="7FFF5324"/>
    <w:rsid w:val="95AF4773"/>
    <w:rsid w:val="9FCF3395"/>
    <w:rsid w:val="ABDF09DB"/>
    <w:rsid w:val="BBFEBABB"/>
    <w:rsid w:val="BD76DAE8"/>
    <w:rsid w:val="BE3FEC49"/>
    <w:rsid w:val="BFDC0809"/>
    <w:rsid w:val="BFFA07C5"/>
    <w:rsid w:val="BFFDF71E"/>
    <w:rsid w:val="CF9FB8B5"/>
    <w:rsid w:val="E94EC84E"/>
    <w:rsid w:val="EC632345"/>
    <w:rsid w:val="EFCFDC2F"/>
    <w:rsid w:val="F37F9C18"/>
    <w:rsid w:val="F75FC965"/>
    <w:rsid w:val="F7CA947C"/>
    <w:rsid w:val="F7FF0E81"/>
    <w:rsid w:val="F7FFA742"/>
    <w:rsid w:val="FD7EDD08"/>
    <w:rsid w:val="FDEDD89F"/>
    <w:rsid w:val="FDFFE7D2"/>
    <w:rsid w:val="FF3783A1"/>
    <w:rsid w:val="FF87C495"/>
    <w:rsid w:val="FFBE590D"/>
    <w:rsid w:val="FFE9FA09"/>
    <w:rsid w:val="FFEFF7A2"/>
    <w:rsid w:val="FFF92731"/>
    <w:rsid w:val="FFFF8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3</Pages>
  <Words>1091</Words>
  <Characters>1128</Characters>
  <Lines>6</Lines>
  <Paragraphs>1</Paragraphs>
  <TotalTime>50</TotalTime>
  <ScaleCrop>false</ScaleCrop>
  <LinksUpToDate>false</LinksUpToDate>
  <CharactersWithSpaces>1146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2017-07-15T09:41:00Z</dcterms:created>
  <dc:creator>1 1</dc:creator>
  <cp:lastModifiedBy>玢大街</cp:lastModifiedBy>
  <dcterms:modified xsi:type="dcterms:W3CDTF">2024-10-03T08:23:03Z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E1059F3E78874573A37AEC71F2EF19D1_12</vt:lpwstr>
  </property>
</Properties>
</file>