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2F09D05"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786CD3EE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考试科目代码：            考试科目名称：现代汉语与语言学 </w:t>
      </w:r>
    </w:p>
    <w:p w14:paraId="30460726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tabs>
          <w:tab w:val="left" w:pos="45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ab/>
      </w: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0F756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《现代汉语与语言学》是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理论语言学、应用语言学、汉语言文字学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语言学概论和现代汉语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基础理论和方法</w:t>
      </w:r>
      <w:r>
        <w:rPr>
          <w:rFonts w:hint="eastAsia" w:ascii="宋体" w:hAnsi="宋体" w:eastAsia="宋体" w:cs="宋体"/>
          <w:sz w:val="28"/>
          <w:szCs w:val="28"/>
        </w:rPr>
        <w:t>的理解和掌握，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语言基本特性和规律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的理解和掌握，</w:t>
      </w:r>
      <w:r>
        <w:rPr>
          <w:rFonts w:hint="eastAsia" w:ascii="宋体" w:hAnsi="宋体" w:eastAsia="宋体" w:cs="宋体"/>
          <w:sz w:val="28"/>
          <w:szCs w:val="28"/>
        </w:rPr>
        <w:t>以及对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语言现象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分析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评判</w:t>
      </w:r>
      <w:r>
        <w:rPr>
          <w:rFonts w:hint="eastAsia" w:ascii="宋体" w:hAnsi="宋体" w:eastAsia="宋体" w:cs="宋体"/>
          <w:sz w:val="28"/>
          <w:szCs w:val="28"/>
        </w:rPr>
        <w:t>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7BA09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掌握现代汉语和语言学概论的基本概念和基础知识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掌握现代汉语和语言学概论的基本理论和基本方法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运用相关理论和方法来分析、解决语言应用问题。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32BB7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（一）《现代汉语》基础理论及应用</w:t>
      </w:r>
    </w:p>
    <w:p w14:paraId="70285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（二）《语言学概论》基础理论及应用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0分钟。试卷满分为1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但不限于分析</w:t>
      </w:r>
      <w:r>
        <w:rPr>
          <w:rFonts w:hint="eastAsia" w:ascii="宋体" w:hAnsi="宋体" w:eastAsia="宋体" w:cs="宋体"/>
          <w:sz w:val="28"/>
          <w:szCs w:val="28"/>
        </w:rPr>
        <w:t>论述题，</w:t>
      </w:r>
      <w:r>
        <w:rPr>
          <w:rFonts w:hint="eastAsia" w:ascii="宋体" w:hAnsi="宋体" w:eastAsia="宋体" w:cs="宋体"/>
          <w:sz w:val="28"/>
          <w:szCs w:val="28"/>
        </w:rPr>
        <w:t>约4道题。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2F0C9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1.叶蜚声、徐通锵著《语言学纲要》（修订版），北京大学出版社，2010年1月第4版。</w:t>
      </w:r>
    </w:p>
    <w:p w14:paraId="28B6A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2.《现代汉语》（增订六版），黄伯荣、廖序东主编，高等教育出版社，2017年6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月第6版。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C582E33"/>
    <w:rsid w:val="00426128"/>
    <w:rsid w:val="004521A7"/>
    <w:rsid w:val="00491E30"/>
    <w:rsid w:val="005C0637"/>
    <w:rsid w:val="0069026B"/>
    <w:rsid w:val="0086010A"/>
    <w:rsid w:val="00923E09"/>
    <w:rsid w:val="0094124A"/>
    <w:rsid w:val="070D18A2"/>
    <w:rsid w:val="0E2D17CC"/>
    <w:rsid w:val="0F9B3DBA"/>
    <w:rsid w:val="1C5D2922"/>
    <w:rsid w:val="214116AB"/>
    <w:rsid w:val="27946E07"/>
    <w:rsid w:val="2F516334"/>
    <w:rsid w:val="4506785B"/>
    <w:rsid w:val="45A601FA"/>
    <w:rsid w:val="47ED2983"/>
    <w:rsid w:val="4FE85EA5"/>
    <w:rsid w:val="572D1FB8"/>
    <w:rsid w:val="59C333DF"/>
    <w:rsid w:val="5C3402DC"/>
    <w:rsid w:val="5C9943B5"/>
    <w:rsid w:val="5FD175FA"/>
    <w:rsid w:val="6A0A2A92"/>
    <w:rsid w:val="7C582E33"/>
    <w:rsid w:val="7F97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472</Characters>
  <Lines>2</Lines>
  <Paragraphs>1</Paragraphs>
  <TotalTime>1</TotalTime>
  <ScaleCrop>false</ScaleCrop>
  <LinksUpToDate>false</LinksUpToDate>
  <CharactersWithSpaces>486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2020-08-13T11:40:00Z</dcterms:created>
  <dc:creator>ld段曹林</dc:creator>
  <cp:lastModifiedBy>夜未央</cp:lastModifiedBy>
  <dcterms:modified xsi:type="dcterms:W3CDTF">2024-09-12T01:51:38Z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7792543F55E54CB9872CEC27B51CC2FB_12</vt:lpwstr>
  </property>
</Properties>
</file>