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245E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0BDCC0AC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3ED7F5C6"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考试科目代码：                    考试科目名称：现代汉语 </w:t>
      </w:r>
    </w:p>
    <w:p w14:paraId="6EDE8B14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tabs>
          <w:tab w:val="left" w:pos="45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0F756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《现代汉语》是</w:t>
      </w:r>
      <w:bookmarkStart w:id="0" w:name="_GoBack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同等学力报考中国语言文学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各方向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考生的加试科目之一，主要考察考生对</w:t>
      </w:r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现代汉语基础理论和方法的理解和掌握，对现代汉语基本性质、特点和规律的理解和掌握，以及对现代汉语语言现象的分析和评判能力。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674F8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掌握现代汉语的基本概念和基础知识；掌握现代汉语的基本理论和基本方法；运用相关理论和方法来分析、解决现代汉语应用问题。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00CF1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（一）绪论（二）语音（三）文字（四）词汇（五）语法（六）修辞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考试形式为闭卷笔试，考试时间为90分钟。试卷满分为100分，主要题型包括但不限于分析论述题，约4道题。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6126B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1.《现代汉语》（增订六版），黄伯荣、廖序东主编，高等教育出版社，2017年6月第6版。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7C582E33"/>
    <w:rsid w:val="005B5C8B"/>
    <w:rsid w:val="00740FA2"/>
    <w:rsid w:val="00D03A60"/>
    <w:rsid w:val="00DB5A26"/>
    <w:rsid w:val="070D18A2"/>
    <w:rsid w:val="0F9B3DBA"/>
    <w:rsid w:val="12D17181"/>
    <w:rsid w:val="1BA85B21"/>
    <w:rsid w:val="1C5D2922"/>
    <w:rsid w:val="28360897"/>
    <w:rsid w:val="2F516334"/>
    <w:rsid w:val="38BC51D2"/>
    <w:rsid w:val="39EC7CAE"/>
    <w:rsid w:val="45A601FA"/>
    <w:rsid w:val="47ED2983"/>
    <w:rsid w:val="49706DBF"/>
    <w:rsid w:val="4D3121D0"/>
    <w:rsid w:val="4FE85EA5"/>
    <w:rsid w:val="5058095B"/>
    <w:rsid w:val="57A968A2"/>
    <w:rsid w:val="5C9943B5"/>
    <w:rsid w:val="5FD175FA"/>
    <w:rsid w:val="7C58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421</Characters>
  <Lines>2</Lines>
  <Paragraphs>1</Paragraphs>
  <TotalTime>0</TotalTime>
  <ScaleCrop>false</ScaleCrop>
  <LinksUpToDate>false</LinksUpToDate>
  <CharactersWithSpaces>443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2020-08-13T11:40:00Z</dcterms:created>
  <dc:creator>ld段曹林</dc:creator>
  <cp:lastModifiedBy>夜未央</cp:lastModifiedBy>
  <dcterms:modified xsi:type="dcterms:W3CDTF">2024-10-08T01:22:33Z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7645E0DFBF8D494CA63E705D4CA96F78_12</vt:lpwstr>
  </property>
</Properties>
</file>