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9182B">
      <w:pPr>
        <w:spacing w:line="360" w:lineRule="auto"/>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附件7</w:t>
      </w:r>
    </w:p>
    <w:p w14:paraId="36610CAD">
      <w:pPr>
        <w:spacing w:line="360" w:lineRule="auto"/>
        <w:jc w:val="center"/>
        <w:rPr>
          <w:rFonts w:hint="eastAsia"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海南师范大学2025年全国硕士研究生招生考试</w:t>
      </w:r>
    </w:p>
    <w:p w14:paraId="443027C8">
      <w:pPr>
        <w:spacing w:line="360" w:lineRule="auto"/>
        <w:jc w:val="center"/>
        <w:rPr>
          <w:rFonts w:hint="eastAsia"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复试笔试科目考试大纲</w:t>
      </w:r>
      <w:r>
        <w:rPr>
          <w:rFonts w:hint="eastAsia" w:ascii="宋体" w:hAnsi="宋体" w:cs="宋体"/>
          <w:b/>
          <w:bCs/>
          <w:color w:val="FF0000"/>
          <w:sz w:val="32"/>
          <w:szCs w:val="32"/>
        </w:rPr>
        <w:t xml:space="preserve"> </w:t>
      </w:r>
    </w:p>
    <w:p w14:paraId="067302D2">
      <w:pPr>
        <w:spacing w:line="360" w:lineRule="auto"/>
        <w:jc w:val="center"/>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w:t>
      </w:r>
      <w:r>
        <w:rPr>
          <w:rFonts w:hint="eastAsia" w:ascii="宋体" w:hAnsi="宋体" w:cs="宋体"/>
          <w:color w:val="000000" w:themeColor="text1"/>
          <w:sz w:val="28"/>
          <w:szCs w:val="28"/>
          <w:lang w:val="en-US" w:eastAsia="zh-CN"/>
          <w14:textFill>
            <w14:solidFill>
              <w14:schemeClr w14:val="tx1"/>
            </w14:solidFill>
          </w14:textFill>
        </w:rPr>
        <w:t>862</w:t>
      </w:r>
      <w:bookmarkStart w:id="0" w:name="_GoBack"/>
      <w:bookmarkEnd w:id="0"/>
      <w:r>
        <w:rPr>
          <w:rFonts w:hint="eastAsia" w:ascii="宋体" w:hAnsi="宋体" w:cs="宋体"/>
          <w:color w:val="000000" w:themeColor="text1"/>
          <w:sz w:val="28"/>
          <w:szCs w:val="28"/>
          <w14:textFill>
            <w14:solidFill>
              <w14:schemeClr w14:val="tx1"/>
            </w14:solidFill>
          </w14:textFill>
        </w:rPr>
        <w:t>]              考试科目名称：</w:t>
      </w:r>
      <w:r>
        <w:rPr>
          <w:rFonts w:hint="eastAsia" w:ascii="宋体" w:hAnsi="宋体" w:cs="宋体"/>
          <w:color w:val="000000" w:themeColor="text1"/>
          <w:kern w:val="0"/>
          <w:sz w:val="28"/>
          <w:szCs w:val="28"/>
          <w:lang w:bidi="hi-IN"/>
          <w14:textFill>
            <w14:solidFill>
              <w14:schemeClr w14:val="tx1"/>
            </w14:solidFill>
          </w14:textFill>
        </w:rPr>
        <w:t>生态学</w:t>
      </w:r>
    </w:p>
    <w:p w14:paraId="053FD9A1">
      <w:pPr>
        <w:rPr>
          <w:rFonts w:hint="eastAsia" w:ascii="宋体" w:hAnsi="宋体" w:cs="宋体"/>
          <w:sz w:val="28"/>
          <w:szCs w:val="28"/>
        </w:rPr>
      </w:pPr>
      <w:r>
        <w:rPr>
          <w:rFonts w:hint="eastAsia" w:ascii="宋体" w:hAnsi="宋体" w:cs="宋体"/>
          <w:szCs w:val="21"/>
        </w:rPr>
        <w:t>﹡﹡﹡﹡﹡﹡﹡﹡﹡﹡﹡﹡﹡﹡﹡﹡﹡﹡﹡﹡﹡﹡﹡﹡﹡﹡﹡﹡﹡﹡﹡﹡﹡﹡﹡﹡﹡﹡﹡</w:t>
      </w:r>
    </w:p>
    <w:p w14:paraId="7D8CB6D3">
      <w:pPr>
        <w:ind w:firstLine="562" w:firstLineChars="200"/>
        <w:rPr>
          <w:rFonts w:hint="eastAsia" w:ascii="宋体" w:hAnsi="宋体" w:cs="宋体"/>
          <w:b/>
          <w:bCs/>
          <w:sz w:val="28"/>
          <w:szCs w:val="28"/>
        </w:rPr>
      </w:pPr>
      <w:r>
        <w:rPr>
          <w:rFonts w:hint="eastAsia" w:ascii="宋体" w:hAnsi="宋体" w:cs="宋体"/>
          <w:b/>
          <w:bCs/>
          <w:sz w:val="28"/>
          <w:szCs w:val="28"/>
        </w:rPr>
        <w:t>一、考试性质</w:t>
      </w:r>
    </w:p>
    <w:p w14:paraId="274A50E7">
      <w:pPr>
        <w:ind w:firstLine="560" w:firstLineChars="200"/>
        <w:rPr>
          <w:rFonts w:ascii="宋体" w:hAnsi="宋体" w:cs="宋体"/>
          <w:sz w:val="28"/>
          <w:szCs w:val="28"/>
        </w:rPr>
      </w:pPr>
      <w:r>
        <w:rPr>
          <w:rFonts w:hint="eastAsia" w:ascii="宋体" w:hAnsi="宋体" w:cs="宋体"/>
          <w:sz w:val="28"/>
          <w:szCs w:val="28"/>
        </w:rPr>
        <w:t>《生态学》是生态学（学术型）硕士生与林业专业硕士生的入学专业考试科目之一，主要考察考生对生态学的基本理论、基本知识的掌握程度以及考生在全球环境变化背景下解决生态环境问题的能力。。</w:t>
      </w:r>
    </w:p>
    <w:p w14:paraId="562F17A7">
      <w:pPr>
        <w:ind w:firstLine="562" w:firstLineChars="200"/>
        <w:rPr>
          <w:rFonts w:hint="eastAsia" w:ascii="宋体" w:hAnsi="宋体" w:cs="宋体"/>
          <w:b/>
          <w:bCs/>
          <w:sz w:val="28"/>
          <w:szCs w:val="28"/>
        </w:rPr>
      </w:pPr>
      <w:r>
        <w:rPr>
          <w:rFonts w:hint="eastAsia" w:ascii="宋体" w:hAnsi="宋体" w:cs="宋体"/>
          <w:b/>
          <w:bCs/>
          <w:sz w:val="28"/>
          <w:szCs w:val="28"/>
        </w:rPr>
        <w:t>二、评价目标</w:t>
      </w:r>
    </w:p>
    <w:p w14:paraId="67AB55CE">
      <w:pPr>
        <w:ind w:firstLine="560" w:firstLineChars="200"/>
        <w:rPr>
          <w:rFonts w:hint="eastAsia" w:ascii="宋体" w:hAnsi="宋体" w:cs="宋体"/>
          <w:sz w:val="28"/>
          <w:szCs w:val="28"/>
        </w:rPr>
      </w:pPr>
      <w:r>
        <w:rPr>
          <w:rFonts w:hint="eastAsia" w:ascii="宋体" w:hAnsi="宋体" w:cs="宋体"/>
          <w:sz w:val="28"/>
          <w:szCs w:val="28"/>
        </w:rPr>
        <w:t>全日制攻读硕士学位研究生入学考试《生态学》科目考试内容包括生态学基础课程的主要知识点和知识要素，要求考生系统掌握生态学学科的基本知识、基础理论和基本方法，并能运用生态学相关理论和方法分析、解决实践中的专业问题。</w:t>
      </w:r>
    </w:p>
    <w:p w14:paraId="3307AE82">
      <w:pPr>
        <w:ind w:firstLine="562" w:firstLineChars="200"/>
        <w:rPr>
          <w:rFonts w:hint="eastAsia" w:ascii="宋体" w:hAnsi="宋体" w:cs="宋体"/>
          <w:b/>
          <w:bCs/>
          <w:sz w:val="28"/>
          <w:szCs w:val="28"/>
        </w:rPr>
      </w:pPr>
      <w:r>
        <w:rPr>
          <w:rFonts w:hint="eastAsia" w:ascii="宋体" w:hAnsi="宋体" w:cs="宋体"/>
          <w:b/>
          <w:bCs/>
          <w:sz w:val="28"/>
          <w:szCs w:val="28"/>
        </w:rPr>
        <w:t>三、考试范围</w:t>
      </w:r>
    </w:p>
    <w:p w14:paraId="48BE6F91">
      <w:pPr>
        <w:ind w:firstLine="560" w:firstLineChars="200"/>
        <w:rPr>
          <w:rFonts w:hint="eastAsia" w:ascii="宋体" w:hAnsi="宋体" w:cs="宋体"/>
          <w:sz w:val="28"/>
          <w:szCs w:val="28"/>
        </w:rPr>
      </w:pPr>
      <w:r>
        <w:rPr>
          <w:rFonts w:hint="eastAsia" w:ascii="宋体" w:hAnsi="宋体" w:cs="宋体"/>
          <w:sz w:val="28"/>
          <w:szCs w:val="28"/>
        </w:rPr>
        <w:t>（一）</w:t>
      </w:r>
    </w:p>
    <w:p w14:paraId="4CCAEC4F">
      <w:pPr>
        <w:ind w:firstLine="560" w:firstLineChars="200"/>
        <w:rPr>
          <w:rFonts w:hint="eastAsia" w:ascii="宋体" w:hAnsi="宋体" w:cs="宋体"/>
          <w:sz w:val="28"/>
          <w:szCs w:val="28"/>
        </w:rPr>
      </w:pPr>
      <w:r>
        <w:rPr>
          <w:rFonts w:hint="eastAsia" w:ascii="宋体" w:hAnsi="宋体" w:cs="宋体"/>
          <w:sz w:val="28"/>
          <w:szCs w:val="28"/>
        </w:rPr>
        <w:t>1. 生态学与人类生存的环境</w:t>
      </w:r>
    </w:p>
    <w:p w14:paraId="1FD87C5A">
      <w:pPr>
        <w:ind w:firstLine="560" w:firstLineChars="200"/>
        <w:rPr>
          <w:rFonts w:hint="eastAsia" w:ascii="宋体" w:hAnsi="宋体" w:cs="宋体"/>
          <w:sz w:val="28"/>
          <w:szCs w:val="28"/>
        </w:rPr>
      </w:pPr>
      <w:r>
        <w:rPr>
          <w:rFonts w:hint="eastAsia" w:ascii="宋体" w:hAnsi="宋体" w:cs="宋体"/>
          <w:sz w:val="28"/>
          <w:szCs w:val="28"/>
        </w:rPr>
        <w:t>2. 生态学的定义和研究对象</w:t>
      </w:r>
    </w:p>
    <w:p w14:paraId="4F274084">
      <w:pPr>
        <w:ind w:firstLine="560" w:firstLineChars="200"/>
        <w:rPr>
          <w:rFonts w:hint="eastAsia" w:ascii="宋体" w:hAnsi="宋体" w:cs="宋体"/>
          <w:sz w:val="28"/>
          <w:szCs w:val="28"/>
        </w:rPr>
      </w:pPr>
      <w:r>
        <w:rPr>
          <w:rFonts w:hint="eastAsia" w:ascii="宋体" w:hAnsi="宋体" w:cs="宋体"/>
          <w:sz w:val="28"/>
          <w:szCs w:val="28"/>
        </w:rPr>
        <w:t>3. 生态学的发展史</w:t>
      </w:r>
    </w:p>
    <w:p w14:paraId="2FE2EE28">
      <w:pPr>
        <w:ind w:firstLine="560" w:firstLineChars="200"/>
        <w:rPr>
          <w:rFonts w:hint="eastAsia" w:ascii="宋体" w:hAnsi="宋体" w:cs="宋体"/>
          <w:sz w:val="28"/>
          <w:szCs w:val="28"/>
        </w:rPr>
      </w:pPr>
      <w:r>
        <w:rPr>
          <w:rFonts w:hint="eastAsia" w:ascii="宋体" w:hAnsi="宋体" w:cs="宋体"/>
          <w:sz w:val="28"/>
          <w:szCs w:val="28"/>
        </w:rPr>
        <w:t>4. 生态学的分支学科</w:t>
      </w:r>
    </w:p>
    <w:p w14:paraId="2FD74515">
      <w:pPr>
        <w:ind w:firstLine="560" w:firstLineChars="200"/>
        <w:rPr>
          <w:rFonts w:hint="eastAsia" w:ascii="宋体" w:hAnsi="宋体" w:cs="宋体"/>
          <w:sz w:val="28"/>
          <w:szCs w:val="28"/>
        </w:rPr>
      </w:pPr>
      <w:r>
        <w:rPr>
          <w:rFonts w:hint="eastAsia" w:ascii="宋体" w:hAnsi="宋体" w:cs="宋体"/>
          <w:sz w:val="28"/>
          <w:szCs w:val="28"/>
        </w:rPr>
        <w:t>5. 生态学的研究方法</w:t>
      </w:r>
    </w:p>
    <w:p w14:paraId="7081F438">
      <w:pPr>
        <w:ind w:firstLine="560" w:firstLineChars="200"/>
        <w:rPr>
          <w:rFonts w:hint="eastAsia" w:ascii="宋体" w:hAnsi="宋体" w:cs="宋体"/>
          <w:sz w:val="28"/>
          <w:szCs w:val="28"/>
        </w:rPr>
      </w:pPr>
      <w:r>
        <w:rPr>
          <w:rFonts w:hint="eastAsia" w:ascii="宋体" w:hAnsi="宋体" w:cs="宋体"/>
          <w:sz w:val="28"/>
          <w:szCs w:val="28"/>
        </w:rPr>
        <w:t>（二）</w:t>
      </w:r>
    </w:p>
    <w:p w14:paraId="4482EE06">
      <w:pPr>
        <w:ind w:firstLine="560" w:firstLineChars="200"/>
        <w:rPr>
          <w:rFonts w:hint="eastAsia" w:ascii="宋体" w:hAnsi="宋体" w:cs="宋体"/>
          <w:sz w:val="28"/>
          <w:szCs w:val="28"/>
        </w:rPr>
      </w:pPr>
      <w:r>
        <w:rPr>
          <w:rFonts w:hint="eastAsia" w:ascii="宋体" w:hAnsi="宋体" w:cs="宋体"/>
          <w:sz w:val="28"/>
          <w:szCs w:val="28"/>
        </w:rPr>
        <w:t>1. 有机体与环境相互作用的基本原理</w:t>
      </w:r>
    </w:p>
    <w:p w14:paraId="6DF22263">
      <w:pPr>
        <w:ind w:firstLine="560" w:firstLineChars="200"/>
        <w:rPr>
          <w:rFonts w:hint="eastAsia" w:ascii="宋体" w:hAnsi="宋体" w:cs="宋体"/>
          <w:sz w:val="28"/>
          <w:szCs w:val="28"/>
        </w:rPr>
      </w:pPr>
      <w:r>
        <w:rPr>
          <w:rFonts w:hint="eastAsia" w:ascii="宋体" w:hAnsi="宋体" w:cs="宋体"/>
          <w:sz w:val="28"/>
          <w:szCs w:val="28"/>
        </w:rPr>
        <w:t>2. 温度及其生态作用</w:t>
      </w:r>
    </w:p>
    <w:p w14:paraId="7D1E115E">
      <w:pPr>
        <w:ind w:firstLine="560" w:firstLineChars="200"/>
        <w:rPr>
          <w:rFonts w:hint="eastAsia" w:ascii="宋体" w:hAnsi="宋体" w:cs="宋体"/>
          <w:sz w:val="28"/>
          <w:szCs w:val="28"/>
        </w:rPr>
      </w:pPr>
      <w:r>
        <w:rPr>
          <w:rFonts w:hint="eastAsia" w:ascii="宋体" w:hAnsi="宋体" w:cs="宋体"/>
          <w:sz w:val="28"/>
          <w:szCs w:val="28"/>
        </w:rPr>
        <w:t>3. 水分的生态作用</w:t>
      </w:r>
    </w:p>
    <w:p w14:paraId="058D4873">
      <w:pPr>
        <w:ind w:firstLine="560" w:firstLineChars="200"/>
        <w:rPr>
          <w:rFonts w:hint="eastAsia" w:ascii="宋体" w:hAnsi="宋体" w:cs="宋体"/>
          <w:sz w:val="28"/>
          <w:szCs w:val="28"/>
        </w:rPr>
      </w:pPr>
      <w:r>
        <w:rPr>
          <w:rFonts w:hint="eastAsia" w:ascii="宋体" w:hAnsi="宋体" w:cs="宋体"/>
          <w:sz w:val="28"/>
          <w:szCs w:val="28"/>
        </w:rPr>
        <w:t>4. 光和辐射</w:t>
      </w:r>
    </w:p>
    <w:p w14:paraId="18211CA7">
      <w:pPr>
        <w:ind w:firstLine="560" w:firstLineChars="200"/>
        <w:rPr>
          <w:rFonts w:hint="eastAsia" w:ascii="宋体" w:hAnsi="宋体" w:cs="宋体"/>
          <w:sz w:val="28"/>
          <w:szCs w:val="28"/>
        </w:rPr>
      </w:pPr>
      <w:r>
        <w:rPr>
          <w:rFonts w:hint="eastAsia" w:ascii="宋体" w:hAnsi="宋体" w:cs="宋体"/>
          <w:sz w:val="28"/>
          <w:szCs w:val="28"/>
        </w:rPr>
        <w:t>5. 大气和水环境</w:t>
      </w:r>
    </w:p>
    <w:p w14:paraId="4954E0F9">
      <w:pPr>
        <w:ind w:firstLine="560" w:firstLineChars="200"/>
        <w:rPr>
          <w:rFonts w:hint="eastAsia" w:ascii="宋体" w:hAnsi="宋体" w:cs="宋体"/>
          <w:sz w:val="28"/>
          <w:szCs w:val="28"/>
        </w:rPr>
      </w:pPr>
      <w:r>
        <w:rPr>
          <w:rFonts w:hint="eastAsia" w:ascii="宋体" w:hAnsi="宋体" w:cs="宋体"/>
          <w:sz w:val="28"/>
          <w:szCs w:val="28"/>
        </w:rPr>
        <w:t>6. 土壤和基底在动物生活中的作用</w:t>
      </w:r>
    </w:p>
    <w:p w14:paraId="58479409">
      <w:pPr>
        <w:ind w:firstLine="560" w:firstLineChars="200"/>
        <w:rPr>
          <w:rFonts w:hint="eastAsia" w:ascii="宋体" w:hAnsi="宋体" w:cs="宋体"/>
          <w:sz w:val="28"/>
          <w:szCs w:val="28"/>
        </w:rPr>
      </w:pPr>
      <w:r>
        <w:rPr>
          <w:rFonts w:hint="eastAsia" w:ascii="宋体" w:hAnsi="宋体" w:cs="宋体"/>
          <w:sz w:val="28"/>
          <w:szCs w:val="28"/>
        </w:rPr>
        <w:t>7. 气候对动物的综合影响</w:t>
      </w:r>
    </w:p>
    <w:p w14:paraId="4D070678">
      <w:pPr>
        <w:ind w:firstLine="560" w:firstLineChars="200"/>
        <w:rPr>
          <w:rFonts w:hint="eastAsia" w:ascii="宋体" w:hAnsi="宋体" w:cs="宋体"/>
          <w:sz w:val="28"/>
          <w:szCs w:val="28"/>
        </w:rPr>
      </w:pPr>
      <w:r>
        <w:rPr>
          <w:rFonts w:hint="eastAsia" w:ascii="宋体" w:hAnsi="宋体" w:cs="宋体"/>
          <w:sz w:val="28"/>
          <w:szCs w:val="28"/>
        </w:rPr>
        <w:t>（三）</w:t>
      </w:r>
    </w:p>
    <w:p w14:paraId="21900456">
      <w:pPr>
        <w:ind w:firstLine="560" w:firstLineChars="200"/>
        <w:rPr>
          <w:rFonts w:hint="eastAsia" w:ascii="宋体" w:hAnsi="宋体" w:cs="宋体"/>
          <w:sz w:val="28"/>
          <w:szCs w:val="28"/>
        </w:rPr>
      </w:pPr>
      <w:r>
        <w:rPr>
          <w:rFonts w:hint="eastAsia" w:ascii="宋体" w:hAnsi="宋体" w:cs="宋体"/>
          <w:sz w:val="28"/>
          <w:szCs w:val="28"/>
        </w:rPr>
        <w:t>1. 种群的基本概念</w:t>
      </w:r>
    </w:p>
    <w:p w14:paraId="2D030972">
      <w:pPr>
        <w:ind w:firstLine="560" w:firstLineChars="200"/>
        <w:rPr>
          <w:rFonts w:hint="eastAsia" w:ascii="宋体" w:hAnsi="宋体" w:cs="宋体"/>
          <w:sz w:val="28"/>
          <w:szCs w:val="28"/>
        </w:rPr>
      </w:pPr>
      <w:r>
        <w:rPr>
          <w:rFonts w:hint="eastAsia" w:ascii="宋体" w:hAnsi="宋体" w:cs="宋体"/>
          <w:sz w:val="28"/>
          <w:szCs w:val="28"/>
        </w:rPr>
        <w:t>2. 种群的数量统计</w:t>
      </w:r>
    </w:p>
    <w:p w14:paraId="688E28B6">
      <w:pPr>
        <w:ind w:firstLine="560" w:firstLineChars="200"/>
        <w:rPr>
          <w:rFonts w:hint="eastAsia" w:ascii="宋体" w:hAnsi="宋体" w:cs="宋体"/>
          <w:sz w:val="28"/>
          <w:szCs w:val="28"/>
        </w:rPr>
      </w:pPr>
      <w:r>
        <w:rPr>
          <w:rFonts w:hint="eastAsia" w:ascii="宋体" w:hAnsi="宋体" w:cs="宋体"/>
          <w:sz w:val="28"/>
          <w:szCs w:val="28"/>
        </w:rPr>
        <w:t>3. 种群统计学</w:t>
      </w:r>
    </w:p>
    <w:p w14:paraId="30BCC734">
      <w:pPr>
        <w:ind w:firstLine="560" w:firstLineChars="200"/>
        <w:rPr>
          <w:rFonts w:hint="eastAsia" w:ascii="宋体" w:hAnsi="宋体" w:cs="宋体"/>
          <w:sz w:val="28"/>
          <w:szCs w:val="28"/>
        </w:rPr>
      </w:pPr>
      <w:r>
        <w:rPr>
          <w:rFonts w:hint="eastAsia" w:ascii="宋体" w:hAnsi="宋体" w:cs="宋体"/>
          <w:sz w:val="28"/>
          <w:szCs w:val="28"/>
        </w:rPr>
        <w:t>4. 种群的空间格局</w:t>
      </w:r>
    </w:p>
    <w:p w14:paraId="5532DDBF">
      <w:pPr>
        <w:ind w:firstLine="560" w:firstLineChars="200"/>
        <w:rPr>
          <w:rFonts w:hint="eastAsia" w:ascii="宋体" w:hAnsi="宋体" w:cs="宋体"/>
          <w:sz w:val="28"/>
          <w:szCs w:val="28"/>
        </w:rPr>
      </w:pPr>
      <w:r>
        <w:rPr>
          <w:rFonts w:hint="eastAsia" w:ascii="宋体" w:hAnsi="宋体" w:cs="宋体"/>
          <w:sz w:val="28"/>
          <w:szCs w:val="28"/>
        </w:rPr>
        <w:t>（四）</w:t>
      </w:r>
    </w:p>
    <w:p w14:paraId="1B71C9A5">
      <w:pPr>
        <w:ind w:firstLine="560" w:firstLineChars="200"/>
        <w:rPr>
          <w:rFonts w:hint="eastAsia" w:ascii="宋体" w:hAnsi="宋体" w:cs="宋体"/>
          <w:sz w:val="28"/>
          <w:szCs w:val="28"/>
        </w:rPr>
      </w:pPr>
      <w:r>
        <w:rPr>
          <w:rFonts w:hint="eastAsia" w:ascii="宋体" w:hAnsi="宋体" w:cs="宋体"/>
          <w:sz w:val="28"/>
          <w:szCs w:val="28"/>
        </w:rPr>
        <w:t>1. 种群增长模型</w:t>
      </w:r>
    </w:p>
    <w:p w14:paraId="77518FF0">
      <w:pPr>
        <w:ind w:firstLine="560" w:firstLineChars="200"/>
        <w:rPr>
          <w:rFonts w:hint="eastAsia" w:ascii="宋体" w:hAnsi="宋体" w:cs="宋体"/>
          <w:sz w:val="28"/>
          <w:szCs w:val="28"/>
        </w:rPr>
      </w:pPr>
      <w:r>
        <w:rPr>
          <w:rFonts w:hint="eastAsia" w:ascii="宋体" w:hAnsi="宋体" w:cs="宋体"/>
          <w:sz w:val="28"/>
          <w:szCs w:val="28"/>
        </w:rPr>
        <w:t>2. 自然种群数量变动</w:t>
      </w:r>
    </w:p>
    <w:p w14:paraId="0F0BD198">
      <w:pPr>
        <w:ind w:firstLine="560" w:firstLineChars="200"/>
        <w:rPr>
          <w:rFonts w:hint="eastAsia" w:ascii="宋体" w:hAnsi="宋体" w:cs="宋体"/>
          <w:sz w:val="28"/>
          <w:szCs w:val="28"/>
        </w:rPr>
      </w:pPr>
      <w:r>
        <w:rPr>
          <w:rFonts w:hint="eastAsia" w:ascii="宋体" w:hAnsi="宋体" w:cs="宋体"/>
          <w:sz w:val="28"/>
          <w:szCs w:val="28"/>
        </w:rPr>
        <w:t>3. 种群遗传与进化生态学概述</w:t>
      </w:r>
    </w:p>
    <w:p w14:paraId="53745ACE">
      <w:pPr>
        <w:ind w:firstLine="560" w:firstLineChars="200"/>
        <w:rPr>
          <w:rFonts w:hint="eastAsia" w:ascii="宋体" w:hAnsi="宋体" w:cs="宋体"/>
          <w:sz w:val="28"/>
          <w:szCs w:val="28"/>
        </w:rPr>
      </w:pPr>
      <w:r>
        <w:rPr>
          <w:rFonts w:hint="eastAsia" w:ascii="宋体" w:hAnsi="宋体" w:cs="宋体"/>
          <w:sz w:val="28"/>
          <w:szCs w:val="28"/>
        </w:rPr>
        <w:t>4. 影响自然选择的生态因素</w:t>
      </w:r>
    </w:p>
    <w:p w14:paraId="31CC7F95">
      <w:pPr>
        <w:ind w:firstLine="560" w:firstLineChars="200"/>
        <w:rPr>
          <w:rFonts w:hint="eastAsia" w:ascii="宋体" w:hAnsi="宋体" w:cs="宋体"/>
          <w:sz w:val="28"/>
          <w:szCs w:val="28"/>
        </w:rPr>
      </w:pPr>
      <w:r>
        <w:rPr>
          <w:rFonts w:hint="eastAsia" w:ascii="宋体" w:hAnsi="宋体" w:cs="宋体"/>
          <w:sz w:val="28"/>
          <w:szCs w:val="28"/>
        </w:rPr>
        <w:t>（五）</w:t>
      </w:r>
    </w:p>
    <w:p w14:paraId="0D473C71">
      <w:pPr>
        <w:ind w:firstLine="560" w:firstLineChars="200"/>
        <w:rPr>
          <w:rFonts w:hint="eastAsia" w:ascii="宋体" w:hAnsi="宋体" w:cs="宋体"/>
          <w:sz w:val="28"/>
          <w:szCs w:val="28"/>
        </w:rPr>
      </w:pPr>
      <w:r>
        <w:rPr>
          <w:rFonts w:hint="eastAsia" w:ascii="宋体" w:hAnsi="宋体" w:cs="宋体"/>
          <w:sz w:val="28"/>
          <w:szCs w:val="28"/>
        </w:rPr>
        <w:t>1. 行为的类型及其进化</w:t>
      </w:r>
    </w:p>
    <w:p w14:paraId="00E66F34">
      <w:pPr>
        <w:ind w:firstLine="560" w:firstLineChars="200"/>
        <w:rPr>
          <w:rFonts w:hint="eastAsia" w:ascii="宋体" w:hAnsi="宋体" w:cs="宋体"/>
          <w:sz w:val="28"/>
          <w:szCs w:val="28"/>
        </w:rPr>
      </w:pPr>
      <w:r>
        <w:rPr>
          <w:rFonts w:hint="eastAsia" w:ascii="宋体" w:hAnsi="宋体" w:cs="宋体"/>
          <w:sz w:val="28"/>
          <w:szCs w:val="28"/>
        </w:rPr>
        <w:t>2. 进化稳定对策</w:t>
      </w:r>
    </w:p>
    <w:p w14:paraId="2344E18E">
      <w:pPr>
        <w:ind w:firstLine="560" w:firstLineChars="200"/>
        <w:rPr>
          <w:rFonts w:hint="eastAsia" w:ascii="宋体" w:hAnsi="宋体" w:cs="宋体"/>
          <w:sz w:val="28"/>
          <w:szCs w:val="28"/>
        </w:rPr>
      </w:pPr>
      <w:r>
        <w:rPr>
          <w:rFonts w:hint="eastAsia" w:ascii="宋体" w:hAnsi="宋体" w:cs="宋体"/>
          <w:sz w:val="28"/>
          <w:szCs w:val="28"/>
        </w:rPr>
        <w:t>（六）</w:t>
      </w:r>
    </w:p>
    <w:p w14:paraId="248DB8E4">
      <w:pPr>
        <w:ind w:firstLine="560" w:firstLineChars="200"/>
        <w:rPr>
          <w:rFonts w:hint="eastAsia" w:ascii="宋体" w:hAnsi="宋体" w:cs="宋体"/>
          <w:sz w:val="28"/>
          <w:szCs w:val="28"/>
        </w:rPr>
      </w:pPr>
      <w:r>
        <w:rPr>
          <w:rFonts w:hint="eastAsia" w:ascii="宋体" w:hAnsi="宋体" w:cs="宋体"/>
          <w:sz w:val="28"/>
          <w:szCs w:val="28"/>
        </w:rPr>
        <w:t>1. 食物因子</w:t>
      </w:r>
    </w:p>
    <w:p w14:paraId="6BFAB990">
      <w:pPr>
        <w:ind w:firstLine="560" w:firstLineChars="200"/>
        <w:rPr>
          <w:rFonts w:hint="eastAsia" w:ascii="宋体" w:hAnsi="宋体" w:cs="宋体"/>
          <w:sz w:val="28"/>
          <w:szCs w:val="28"/>
        </w:rPr>
      </w:pPr>
      <w:r>
        <w:rPr>
          <w:rFonts w:hint="eastAsia" w:ascii="宋体" w:hAnsi="宋体" w:cs="宋体"/>
          <w:sz w:val="28"/>
          <w:szCs w:val="28"/>
        </w:rPr>
        <w:t>2. 种间竞争</w:t>
      </w:r>
    </w:p>
    <w:p w14:paraId="0CADAA63">
      <w:pPr>
        <w:ind w:firstLine="560" w:firstLineChars="200"/>
        <w:rPr>
          <w:rFonts w:hint="eastAsia" w:ascii="宋体" w:hAnsi="宋体" w:cs="宋体"/>
          <w:sz w:val="28"/>
          <w:szCs w:val="28"/>
        </w:rPr>
      </w:pPr>
      <w:r>
        <w:rPr>
          <w:rFonts w:hint="eastAsia" w:ascii="宋体" w:hAnsi="宋体" w:cs="宋体"/>
          <w:sz w:val="28"/>
          <w:szCs w:val="28"/>
        </w:rPr>
        <w:t>3. 协同进化</w:t>
      </w:r>
    </w:p>
    <w:p w14:paraId="7D6E4465">
      <w:pPr>
        <w:ind w:firstLine="560" w:firstLineChars="200"/>
        <w:rPr>
          <w:rFonts w:hint="eastAsia" w:ascii="宋体" w:hAnsi="宋体" w:cs="宋体"/>
          <w:sz w:val="28"/>
          <w:szCs w:val="28"/>
        </w:rPr>
      </w:pPr>
      <w:r>
        <w:rPr>
          <w:rFonts w:hint="eastAsia" w:ascii="宋体" w:hAnsi="宋体" w:cs="宋体"/>
          <w:sz w:val="28"/>
          <w:szCs w:val="28"/>
        </w:rPr>
        <w:t>4. 互利共生</w:t>
      </w:r>
    </w:p>
    <w:p w14:paraId="0A42CBE2">
      <w:pPr>
        <w:ind w:firstLine="560" w:firstLineChars="200"/>
        <w:rPr>
          <w:rFonts w:hint="eastAsia" w:ascii="宋体" w:hAnsi="宋体" w:cs="宋体"/>
          <w:sz w:val="28"/>
          <w:szCs w:val="28"/>
        </w:rPr>
      </w:pPr>
      <w:r>
        <w:rPr>
          <w:rFonts w:hint="eastAsia" w:ascii="宋体" w:hAnsi="宋体" w:cs="宋体"/>
          <w:sz w:val="28"/>
          <w:szCs w:val="28"/>
        </w:rPr>
        <w:t>（七）</w:t>
      </w:r>
    </w:p>
    <w:p w14:paraId="3F9453E0">
      <w:pPr>
        <w:ind w:firstLine="560" w:firstLineChars="200"/>
        <w:rPr>
          <w:rFonts w:hint="eastAsia" w:ascii="宋体" w:hAnsi="宋体" w:cs="宋体"/>
          <w:sz w:val="28"/>
          <w:szCs w:val="28"/>
        </w:rPr>
      </w:pPr>
      <w:r>
        <w:rPr>
          <w:rFonts w:hint="eastAsia" w:ascii="宋体" w:hAnsi="宋体" w:cs="宋体"/>
          <w:sz w:val="28"/>
          <w:szCs w:val="28"/>
        </w:rPr>
        <w:t>1. 群落的基本概念和特征</w:t>
      </w:r>
    </w:p>
    <w:p w14:paraId="386289BF">
      <w:pPr>
        <w:ind w:firstLine="560" w:firstLineChars="200"/>
        <w:rPr>
          <w:rFonts w:hint="eastAsia" w:ascii="宋体" w:hAnsi="宋体" w:cs="宋体"/>
          <w:sz w:val="28"/>
          <w:szCs w:val="28"/>
        </w:rPr>
      </w:pPr>
      <w:r>
        <w:rPr>
          <w:rFonts w:hint="eastAsia" w:ascii="宋体" w:hAnsi="宋体" w:cs="宋体"/>
          <w:sz w:val="28"/>
          <w:szCs w:val="28"/>
        </w:rPr>
        <w:t>2. 群落的结构和成分</w:t>
      </w:r>
    </w:p>
    <w:p w14:paraId="374B4844">
      <w:pPr>
        <w:ind w:firstLine="560" w:firstLineChars="200"/>
        <w:rPr>
          <w:rFonts w:hint="eastAsia" w:ascii="宋体" w:hAnsi="宋体" w:cs="宋体"/>
          <w:sz w:val="28"/>
          <w:szCs w:val="28"/>
        </w:rPr>
      </w:pPr>
      <w:r>
        <w:rPr>
          <w:rFonts w:hint="eastAsia" w:ascii="宋体" w:hAnsi="宋体" w:cs="宋体"/>
          <w:sz w:val="28"/>
          <w:szCs w:val="28"/>
        </w:rPr>
        <w:t>3. 群落排序</w:t>
      </w:r>
    </w:p>
    <w:p w14:paraId="5E203769">
      <w:pPr>
        <w:ind w:firstLine="560" w:firstLineChars="200"/>
        <w:rPr>
          <w:rFonts w:hint="eastAsia" w:ascii="宋体" w:hAnsi="宋体" w:cs="宋体"/>
          <w:sz w:val="28"/>
          <w:szCs w:val="28"/>
        </w:rPr>
      </w:pPr>
      <w:r>
        <w:rPr>
          <w:rFonts w:hint="eastAsia" w:ascii="宋体" w:hAnsi="宋体" w:cs="宋体"/>
          <w:sz w:val="28"/>
          <w:szCs w:val="28"/>
        </w:rPr>
        <w:t>4. 群落演替</w:t>
      </w:r>
    </w:p>
    <w:p w14:paraId="14FAA7C4">
      <w:pPr>
        <w:ind w:firstLine="560" w:firstLineChars="200"/>
        <w:rPr>
          <w:rFonts w:hint="eastAsia" w:ascii="宋体" w:hAnsi="宋体" w:cs="宋体"/>
          <w:sz w:val="28"/>
          <w:szCs w:val="28"/>
        </w:rPr>
      </w:pPr>
      <w:r>
        <w:rPr>
          <w:rFonts w:hint="eastAsia" w:ascii="宋体" w:hAnsi="宋体" w:cs="宋体"/>
          <w:sz w:val="28"/>
          <w:szCs w:val="28"/>
        </w:rPr>
        <w:t>5. 物种多样性</w:t>
      </w:r>
    </w:p>
    <w:p w14:paraId="6F02BDE7">
      <w:pPr>
        <w:ind w:firstLine="560" w:firstLineChars="200"/>
        <w:rPr>
          <w:rFonts w:hint="eastAsia" w:ascii="宋体" w:hAnsi="宋体" w:cs="宋体"/>
          <w:sz w:val="28"/>
          <w:szCs w:val="28"/>
        </w:rPr>
      </w:pPr>
      <w:r>
        <w:rPr>
          <w:rFonts w:hint="eastAsia" w:ascii="宋体" w:hAnsi="宋体" w:cs="宋体"/>
          <w:sz w:val="28"/>
          <w:szCs w:val="28"/>
        </w:rPr>
        <w:t>6. 群落类型和群落结构</w:t>
      </w:r>
    </w:p>
    <w:p w14:paraId="573C2D7E">
      <w:pPr>
        <w:ind w:firstLine="560" w:firstLineChars="200"/>
        <w:rPr>
          <w:rFonts w:hint="eastAsia" w:ascii="宋体" w:hAnsi="宋体" w:cs="宋体"/>
          <w:sz w:val="28"/>
          <w:szCs w:val="28"/>
        </w:rPr>
      </w:pPr>
      <w:r>
        <w:rPr>
          <w:rFonts w:hint="eastAsia" w:ascii="宋体" w:hAnsi="宋体" w:cs="宋体"/>
          <w:sz w:val="28"/>
          <w:szCs w:val="28"/>
        </w:rPr>
        <w:t>（八）</w:t>
      </w:r>
    </w:p>
    <w:p w14:paraId="3AAA2E3D">
      <w:pPr>
        <w:ind w:firstLine="560" w:firstLineChars="200"/>
        <w:rPr>
          <w:rFonts w:hint="eastAsia" w:ascii="宋体" w:hAnsi="宋体" w:cs="宋体"/>
          <w:sz w:val="28"/>
          <w:szCs w:val="28"/>
        </w:rPr>
      </w:pPr>
      <w:r>
        <w:rPr>
          <w:rFonts w:hint="eastAsia" w:ascii="宋体" w:hAnsi="宋体" w:cs="宋体"/>
          <w:sz w:val="28"/>
          <w:szCs w:val="28"/>
        </w:rPr>
        <w:t>1. 生态系统的基本概念和特征</w:t>
      </w:r>
    </w:p>
    <w:p w14:paraId="2DBCB07B">
      <w:pPr>
        <w:ind w:firstLine="560" w:firstLineChars="200"/>
        <w:rPr>
          <w:rFonts w:hint="eastAsia" w:ascii="宋体" w:hAnsi="宋体" w:cs="宋体"/>
          <w:sz w:val="28"/>
          <w:szCs w:val="28"/>
        </w:rPr>
      </w:pPr>
      <w:r>
        <w:rPr>
          <w:rFonts w:hint="eastAsia" w:ascii="宋体" w:hAnsi="宋体" w:cs="宋体"/>
          <w:sz w:val="28"/>
          <w:szCs w:val="28"/>
        </w:rPr>
        <w:t>2. 初级生产</w:t>
      </w:r>
    </w:p>
    <w:p w14:paraId="3ACB1BC0">
      <w:pPr>
        <w:ind w:firstLine="560" w:firstLineChars="200"/>
        <w:rPr>
          <w:rFonts w:hint="eastAsia" w:ascii="宋体" w:hAnsi="宋体" w:cs="宋体"/>
          <w:sz w:val="28"/>
          <w:szCs w:val="28"/>
        </w:rPr>
      </w:pPr>
      <w:r>
        <w:rPr>
          <w:rFonts w:hint="eastAsia" w:ascii="宋体" w:hAnsi="宋体" w:cs="宋体"/>
          <w:sz w:val="28"/>
          <w:szCs w:val="28"/>
        </w:rPr>
        <w:t>3. 次级生产</w:t>
      </w:r>
    </w:p>
    <w:p w14:paraId="1CF47004">
      <w:pPr>
        <w:ind w:firstLine="560" w:firstLineChars="200"/>
        <w:rPr>
          <w:rFonts w:hint="eastAsia" w:ascii="宋体" w:hAnsi="宋体" w:cs="宋体"/>
          <w:sz w:val="28"/>
          <w:szCs w:val="28"/>
        </w:rPr>
      </w:pPr>
      <w:r>
        <w:rPr>
          <w:rFonts w:hint="eastAsia" w:ascii="宋体" w:hAnsi="宋体" w:cs="宋体"/>
          <w:sz w:val="28"/>
          <w:szCs w:val="28"/>
        </w:rPr>
        <w:t>4. 分解和物质循环</w:t>
      </w:r>
    </w:p>
    <w:p w14:paraId="687A0611">
      <w:pPr>
        <w:ind w:firstLine="560" w:firstLineChars="200"/>
        <w:rPr>
          <w:rFonts w:hint="eastAsia" w:ascii="宋体" w:hAnsi="宋体" w:cs="宋体"/>
          <w:sz w:val="28"/>
          <w:szCs w:val="28"/>
        </w:rPr>
      </w:pPr>
      <w:r>
        <w:rPr>
          <w:rFonts w:hint="eastAsia" w:ascii="宋体" w:hAnsi="宋体" w:cs="宋体"/>
          <w:sz w:val="28"/>
          <w:szCs w:val="28"/>
        </w:rPr>
        <w:t>（九）</w:t>
      </w:r>
    </w:p>
    <w:p w14:paraId="2C47B85B">
      <w:pPr>
        <w:ind w:firstLine="560" w:firstLineChars="200"/>
        <w:rPr>
          <w:rFonts w:hint="eastAsia" w:ascii="宋体" w:hAnsi="宋体" w:cs="宋体"/>
          <w:sz w:val="28"/>
          <w:szCs w:val="28"/>
        </w:rPr>
      </w:pPr>
      <w:r>
        <w:rPr>
          <w:rFonts w:hint="eastAsia" w:ascii="宋体" w:hAnsi="宋体" w:cs="宋体"/>
          <w:sz w:val="28"/>
          <w:szCs w:val="28"/>
        </w:rPr>
        <w:t>1. 景观生态学</w:t>
      </w:r>
    </w:p>
    <w:p w14:paraId="56785067">
      <w:pPr>
        <w:ind w:firstLine="560" w:firstLineChars="200"/>
        <w:rPr>
          <w:rFonts w:hint="eastAsia" w:ascii="宋体" w:hAnsi="宋体" w:cs="宋体"/>
          <w:sz w:val="28"/>
          <w:szCs w:val="28"/>
        </w:rPr>
      </w:pPr>
      <w:r>
        <w:rPr>
          <w:rFonts w:hint="eastAsia" w:ascii="宋体" w:hAnsi="宋体" w:cs="宋体"/>
          <w:sz w:val="28"/>
          <w:szCs w:val="28"/>
        </w:rPr>
        <w:t>2. 全球生态学</w:t>
      </w:r>
    </w:p>
    <w:p w14:paraId="60B154FC">
      <w:pPr>
        <w:ind w:firstLine="560" w:firstLineChars="200"/>
        <w:rPr>
          <w:rFonts w:hint="eastAsia" w:ascii="宋体" w:hAnsi="宋体" w:cs="宋体"/>
          <w:sz w:val="28"/>
          <w:szCs w:val="28"/>
        </w:rPr>
      </w:pPr>
      <w:r>
        <w:rPr>
          <w:rFonts w:hint="eastAsia" w:ascii="宋体" w:hAnsi="宋体" w:cs="宋体"/>
          <w:sz w:val="28"/>
          <w:szCs w:val="28"/>
        </w:rPr>
        <w:t>3. 生物资源的保护与科学管理</w:t>
      </w:r>
    </w:p>
    <w:p w14:paraId="0E163206">
      <w:pPr>
        <w:ind w:firstLine="560" w:firstLineChars="200"/>
        <w:rPr>
          <w:rFonts w:hint="eastAsia" w:ascii="宋体" w:hAnsi="宋体" w:cs="宋体"/>
          <w:sz w:val="28"/>
          <w:szCs w:val="28"/>
        </w:rPr>
      </w:pPr>
      <w:r>
        <w:rPr>
          <w:rFonts w:hint="eastAsia" w:ascii="宋体" w:hAnsi="宋体" w:cs="宋体"/>
          <w:sz w:val="28"/>
          <w:szCs w:val="28"/>
        </w:rPr>
        <w:t>4. 有害生物的防控与科学管理</w:t>
      </w:r>
    </w:p>
    <w:p w14:paraId="0489C7EE">
      <w:pPr>
        <w:ind w:firstLine="562" w:firstLineChars="200"/>
        <w:rPr>
          <w:rFonts w:hint="eastAsia" w:ascii="宋体" w:hAnsi="宋体" w:cs="宋体"/>
          <w:b/>
          <w:bCs/>
          <w:sz w:val="28"/>
          <w:szCs w:val="28"/>
        </w:rPr>
      </w:pPr>
      <w:r>
        <w:rPr>
          <w:rFonts w:hint="eastAsia" w:ascii="宋体" w:hAnsi="宋体" w:cs="宋体"/>
          <w:b/>
          <w:bCs/>
          <w:sz w:val="28"/>
          <w:szCs w:val="28"/>
        </w:rPr>
        <w:t>四、考试形式和试卷结构</w:t>
      </w:r>
    </w:p>
    <w:p w14:paraId="34C7AE55">
      <w:pPr>
        <w:ind w:firstLine="560" w:firstLineChars="200"/>
        <w:rPr>
          <w:rFonts w:hint="eastAsia" w:ascii="宋体" w:hAnsi="宋体" w:cs="宋体"/>
          <w:sz w:val="28"/>
          <w:szCs w:val="28"/>
        </w:rPr>
      </w:pPr>
      <w:r>
        <w:rPr>
          <w:rFonts w:hint="eastAsia" w:ascii="宋体" w:hAnsi="宋体" w:cs="宋体"/>
          <w:sz w:val="28"/>
          <w:szCs w:val="28"/>
        </w:rPr>
        <w:t>（一）试卷成绩及考试时间</w:t>
      </w:r>
    </w:p>
    <w:p w14:paraId="6B77C78C">
      <w:pPr>
        <w:ind w:firstLine="560" w:firstLineChars="200"/>
        <w:rPr>
          <w:rFonts w:hint="eastAsia" w:ascii="宋体" w:hAnsi="宋体" w:cs="宋体"/>
          <w:sz w:val="28"/>
          <w:szCs w:val="28"/>
        </w:rPr>
      </w:pPr>
      <w:r>
        <w:rPr>
          <w:rFonts w:hint="eastAsia" w:ascii="宋体" w:hAnsi="宋体" w:cs="宋体"/>
          <w:sz w:val="28"/>
          <w:szCs w:val="28"/>
        </w:rPr>
        <w:t>本试卷满分为150分，考试时间为180分钟。</w:t>
      </w:r>
    </w:p>
    <w:p w14:paraId="6D2F2970">
      <w:pPr>
        <w:ind w:firstLine="560" w:firstLineChars="200"/>
        <w:rPr>
          <w:rFonts w:hint="eastAsia" w:ascii="宋体" w:hAnsi="宋体" w:cs="宋体"/>
          <w:sz w:val="28"/>
          <w:szCs w:val="28"/>
        </w:rPr>
      </w:pPr>
      <w:r>
        <w:rPr>
          <w:rFonts w:hint="eastAsia" w:ascii="宋体" w:hAnsi="宋体" w:cs="宋体"/>
          <w:sz w:val="28"/>
          <w:szCs w:val="28"/>
        </w:rPr>
        <w:t>（二）答题方式</w:t>
      </w:r>
    </w:p>
    <w:p w14:paraId="455596F6">
      <w:pPr>
        <w:ind w:firstLine="560" w:firstLineChars="200"/>
        <w:rPr>
          <w:rFonts w:hint="eastAsia" w:ascii="宋体" w:hAnsi="宋体" w:cs="宋体"/>
          <w:sz w:val="28"/>
          <w:szCs w:val="28"/>
        </w:rPr>
      </w:pPr>
      <w:r>
        <w:rPr>
          <w:rFonts w:hint="eastAsia" w:ascii="宋体" w:hAnsi="宋体" w:cs="宋体"/>
          <w:sz w:val="28"/>
          <w:szCs w:val="28"/>
        </w:rPr>
        <w:t>答题方式为闭卷、笔试。</w:t>
      </w:r>
    </w:p>
    <w:p w14:paraId="7F8D3D25">
      <w:pPr>
        <w:ind w:firstLine="560" w:firstLineChars="200"/>
        <w:rPr>
          <w:rFonts w:hint="eastAsia" w:ascii="宋体" w:hAnsi="宋体" w:cs="宋体"/>
          <w:sz w:val="28"/>
          <w:szCs w:val="28"/>
        </w:rPr>
      </w:pPr>
      <w:r>
        <w:rPr>
          <w:rFonts w:hint="eastAsia" w:ascii="宋体" w:hAnsi="宋体" w:cs="宋体"/>
          <w:sz w:val="28"/>
          <w:szCs w:val="28"/>
        </w:rPr>
        <w:t>（三）试卷结构</w:t>
      </w:r>
    </w:p>
    <w:p w14:paraId="686FB637">
      <w:pPr>
        <w:ind w:firstLine="560" w:firstLineChars="200"/>
        <w:rPr>
          <w:rFonts w:hint="eastAsia" w:ascii="宋体" w:hAnsi="宋体" w:cs="宋体"/>
          <w:sz w:val="28"/>
          <w:szCs w:val="28"/>
        </w:rPr>
      </w:pPr>
      <w:r>
        <w:rPr>
          <w:rFonts w:hint="eastAsia" w:ascii="宋体" w:hAnsi="宋体" w:cs="宋体"/>
          <w:sz w:val="28"/>
          <w:szCs w:val="28"/>
        </w:rPr>
        <w:t>名词解释；问答题；论述题。</w:t>
      </w:r>
    </w:p>
    <w:p w14:paraId="20AE4CE6">
      <w:pPr>
        <w:ind w:firstLine="562" w:firstLineChars="200"/>
        <w:rPr>
          <w:rFonts w:hint="eastAsia" w:ascii="宋体" w:hAnsi="宋体" w:cs="宋体"/>
          <w:b/>
          <w:bCs/>
          <w:sz w:val="28"/>
          <w:szCs w:val="28"/>
        </w:rPr>
      </w:pPr>
      <w:r>
        <w:rPr>
          <w:rFonts w:hint="eastAsia" w:ascii="宋体" w:hAnsi="宋体" w:cs="宋体"/>
          <w:b/>
          <w:bCs/>
          <w:sz w:val="28"/>
          <w:szCs w:val="28"/>
        </w:rPr>
        <w:t>五、主要参考书目</w:t>
      </w:r>
    </w:p>
    <w:p w14:paraId="59C8E321">
      <w:pPr>
        <w:ind w:firstLine="560" w:firstLineChars="200"/>
        <w:rPr>
          <w:rFonts w:hint="eastAsia" w:ascii="宋体" w:hAnsi="宋体" w:cs="宋体"/>
          <w:sz w:val="28"/>
          <w:szCs w:val="28"/>
        </w:rPr>
      </w:pPr>
      <w:r>
        <w:rPr>
          <w:rFonts w:hint="eastAsia" w:ascii="宋体" w:hAnsi="宋体" w:cs="宋体"/>
          <w:sz w:val="28"/>
          <w:szCs w:val="28"/>
        </w:rPr>
        <w:t>《基础生态学》（第3版），牛翠娟等，高等教育出版社，2015年。</w:t>
      </w:r>
    </w:p>
    <w:p w14:paraId="0ABE3F1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2ZDlkM2RkMDY0M2M4ZjFjZDYzNjc4NzVmN2IyMGIifQ=="/>
  </w:docVars>
  <w:rsids>
    <w:rsidRoot w:val="00526737"/>
    <w:rsid w:val="00221FDD"/>
    <w:rsid w:val="004B46BA"/>
    <w:rsid w:val="00526737"/>
    <w:rsid w:val="009863C4"/>
    <w:rsid w:val="4715255A"/>
    <w:rsid w:val="5E220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宋体" w:cs="Times New Roman"/>
      <w:kern w:val="2"/>
      <w:sz w:val="18"/>
      <w:szCs w:val="18"/>
    </w:rPr>
  </w:style>
  <w:style w:type="character" w:customStyle="1" w:styleId="7">
    <w:name w:val="页脚 字符"/>
    <w:basedOn w:val="5"/>
    <w:link w:val="2"/>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788</Words>
  <Characters>842</Characters>
  <Lines>6</Lines>
  <Paragraphs>1</Paragraphs>
  <TotalTime>3</TotalTime>
  <ScaleCrop>false</ScaleCrop>
  <LinksUpToDate>false</LinksUpToDate>
  <CharactersWithSpaces>897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2024-08-20T09:29:00Z</dcterms:created>
  <dc:creator>Administrator</dc:creator>
  <cp:lastModifiedBy>LZT</cp:lastModifiedBy>
  <dcterms:modified xsi:type="dcterms:W3CDTF">2024-09-26T02:37:03Z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9D9340CC6CB74A228C8A8CF563BE0962_12</vt:lpwstr>
  </property>
</Properties>
</file>