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2B5EBE" w14:textId="2EFECC09" w:rsidR="00EC59B2" w:rsidRDefault="00000000">
      <w:pPr>
        <w:spacing w:line="360" w:lineRule="auto"/>
        <w:jc w:val="center"/>
        <w:rPr>
          <w:rFonts w:ascii="宋体" w:hAnsi="宋体" w:cs="宋体"/>
          <w:b/>
          <w:bCs/>
          <w:color w:val="000000" w:themeColor="text1"/>
          <w:sz w:val="32"/>
          <w:szCs w:val="32"/>
        </w:rPr>
      </w:pP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海南师范大学202</w:t>
      </w:r>
      <w:r w:rsidR="008608C3">
        <w:rPr>
          <w:rFonts w:ascii="宋体" w:hAnsi="宋体" w:cs="宋体"/>
          <w:b/>
          <w:bCs/>
          <w:color w:val="000000" w:themeColor="text1"/>
          <w:sz w:val="32"/>
          <w:szCs w:val="32"/>
        </w:rPr>
        <w:t>5</w:t>
      </w: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年全国硕士研究生招生考试</w:t>
      </w:r>
    </w:p>
    <w:p w14:paraId="32DEA0E0" w14:textId="77777777" w:rsidR="00EC59B2" w:rsidRDefault="00000000">
      <w:pPr>
        <w:spacing w:line="360" w:lineRule="auto"/>
        <w:jc w:val="center"/>
        <w:rPr>
          <w:rFonts w:ascii="宋体" w:hAnsi="宋体" w:cs="宋体"/>
          <w:b/>
          <w:bCs/>
          <w:color w:val="FF0000"/>
          <w:sz w:val="32"/>
          <w:szCs w:val="32"/>
        </w:rPr>
      </w:pP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同等学力加试自命题科目考试大纲</w:t>
      </w:r>
      <w:r>
        <w:rPr>
          <w:rFonts w:ascii="宋体" w:hAnsi="宋体" w:cs="宋体" w:hint="eastAsia"/>
          <w:b/>
          <w:bCs/>
          <w:color w:val="FF0000"/>
          <w:sz w:val="32"/>
          <w:szCs w:val="32"/>
        </w:rPr>
        <w:t xml:space="preserve"> </w:t>
      </w:r>
    </w:p>
    <w:p w14:paraId="21CE82F9" w14:textId="59DD7E3A" w:rsidR="00EC59B2" w:rsidRDefault="00000000">
      <w:pPr>
        <w:spacing w:line="360" w:lineRule="auto"/>
        <w:jc w:val="right"/>
        <w:rPr>
          <w:rFonts w:asciiTheme="minorEastAsia" w:eastAsiaTheme="minorEastAsia" w:hAnsiTheme="minorEastAsia" w:cs="仿宋"/>
          <w:color w:val="000000" w:themeColor="text1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color w:val="000000" w:themeColor="text1"/>
          <w:sz w:val="28"/>
          <w:szCs w:val="28"/>
        </w:rPr>
        <w:t xml:space="preserve">        加试</w:t>
      </w:r>
      <w:r w:rsidR="00435C46">
        <w:rPr>
          <w:rFonts w:asciiTheme="minorEastAsia" w:eastAsiaTheme="minorEastAsia" w:hAnsiTheme="minorEastAsia" w:cs="仿宋" w:hint="eastAsia"/>
          <w:color w:val="000000" w:themeColor="text1"/>
          <w:sz w:val="28"/>
          <w:szCs w:val="28"/>
        </w:rPr>
        <w:t>考试</w:t>
      </w:r>
      <w:r>
        <w:rPr>
          <w:rFonts w:asciiTheme="minorEastAsia" w:eastAsiaTheme="minorEastAsia" w:hAnsiTheme="minorEastAsia" w:cs="仿宋" w:hint="eastAsia"/>
          <w:color w:val="000000" w:themeColor="text1"/>
          <w:sz w:val="28"/>
          <w:szCs w:val="28"/>
        </w:rPr>
        <w:t>科目名称：</w:t>
      </w:r>
      <w:r>
        <w:rPr>
          <w:rFonts w:asciiTheme="minorEastAsia" w:eastAsiaTheme="minorEastAsia" w:hAnsiTheme="minorEastAsia" w:cs="仿宋" w:hint="eastAsia"/>
          <w:color w:val="000000" w:themeColor="text1"/>
          <w:kern w:val="0"/>
          <w:sz w:val="28"/>
          <w:szCs w:val="28"/>
          <w:lang w:bidi="hi-IN"/>
        </w:rPr>
        <w:t>新闻法规及职业伦理道德</w:t>
      </w:r>
    </w:p>
    <w:p w14:paraId="0A835CE2" w14:textId="77777777" w:rsidR="00EC59B2" w:rsidRDefault="00000000">
      <w:pPr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/>
          <w:sz w:val="28"/>
          <w:szCs w:val="28"/>
        </w:rPr>
        <w:t>﹡﹡﹡﹡﹡﹡﹡﹡﹡﹡﹡﹡﹡﹡﹡﹡﹡﹡﹡﹡﹡﹡﹡﹡﹡﹡﹡﹡﹡</w:t>
      </w:r>
    </w:p>
    <w:p w14:paraId="454C819B" w14:textId="6314BA3C" w:rsidR="00EC59B2" w:rsidRDefault="00000000" w:rsidP="003A123F">
      <w:pPr>
        <w:rPr>
          <w:rFonts w:asciiTheme="minorEastAsia" w:eastAsiaTheme="minorEastAsia" w:hAnsiTheme="minorEastAsia" w:cs="仿宋"/>
          <w:b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b/>
          <w:sz w:val="28"/>
          <w:szCs w:val="28"/>
        </w:rPr>
        <w:t>主要参考书目</w:t>
      </w:r>
    </w:p>
    <w:p w14:paraId="2314EC0E" w14:textId="36A2645D" w:rsidR="00EC59B2" w:rsidRDefault="003A123F" w:rsidP="003A123F">
      <w:pPr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/>
          <w:sz w:val="28"/>
          <w:szCs w:val="28"/>
        </w:rPr>
        <w:t>1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、黄珊、杨桃莲 编，《新闻传播法规与职业道德教程》（第三版），复旦大学出版社，2</w:t>
      </w:r>
      <w:r>
        <w:rPr>
          <w:rFonts w:asciiTheme="minorEastAsia" w:eastAsiaTheme="minorEastAsia" w:hAnsiTheme="minorEastAsia" w:cs="仿宋"/>
          <w:sz w:val="28"/>
          <w:szCs w:val="28"/>
        </w:rPr>
        <w:t>017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年。</w:t>
      </w:r>
    </w:p>
    <w:p w14:paraId="74B09945" w14:textId="77777777" w:rsidR="00EC59B2" w:rsidRDefault="00EC59B2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</w:p>
    <w:p w14:paraId="35F4D125" w14:textId="77777777" w:rsidR="00EC59B2" w:rsidRDefault="00EC59B2">
      <w:pPr>
        <w:widowControl/>
        <w:spacing w:before="100" w:beforeAutospacing="1" w:after="100" w:afterAutospacing="1"/>
        <w:jc w:val="left"/>
        <w:rPr>
          <w:rFonts w:asciiTheme="minorEastAsia" w:eastAsiaTheme="minorEastAsia" w:hAnsiTheme="minorEastAsia" w:cs="宋体"/>
          <w:kern w:val="0"/>
          <w:sz w:val="28"/>
          <w:szCs w:val="28"/>
        </w:rPr>
      </w:pPr>
    </w:p>
    <w:p w14:paraId="0C0853A2" w14:textId="77777777" w:rsidR="00EC59B2" w:rsidRDefault="00EC59B2">
      <w:pPr>
        <w:widowControl/>
        <w:spacing w:before="100" w:beforeAutospacing="1" w:after="100" w:afterAutospacing="1"/>
        <w:jc w:val="left"/>
        <w:rPr>
          <w:rFonts w:asciiTheme="minorEastAsia" w:eastAsiaTheme="minorEastAsia" w:hAnsiTheme="minorEastAsia" w:cs="宋体"/>
          <w:kern w:val="0"/>
          <w:sz w:val="28"/>
          <w:szCs w:val="28"/>
        </w:rPr>
      </w:pPr>
    </w:p>
    <w:p w14:paraId="367D2380" w14:textId="77777777" w:rsidR="00EC59B2" w:rsidRDefault="00EC59B2">
      <w:pPr>
        <w:widowControl/>
        <w:spacing w:before="100" w:beforeAutospacing="1" w:after="100" w:afterAutospacing="1"/>
        <w:jc w:val="left"/>
        <w:rPr>
          <w:rFonts w:asciiTheme="minorEastAsia" w:eastAsiaTheme="minorEastAsia" w:hAnsiTheme="minorEastAsia" w:cs="宋体"/>
          <w:kern w:val="0"/>
          <w:sz w:val="28"/>
          <w:szCs w:val="28"/>
        </w:rPr>
      </w:pPr>
    </w:p>
    <w:p w14:paraId="79C7C16F" w14:textId="77777777" w:rsidR="00EC59B2" w:rsidRDefault="00EC59B2">
      <w:pPr>
        <w:widowControl/>
        <w:spacing w:before="100" w:beforeAutospacing="1" w:after="100" w:afterAutospacing="1"/>
        <w:jc w:val="left"/>
        <w:rPr>
          <w:rFonts w:asciiTheme="minorEastAsia" w:eastAsiaTheme="minorEastAsia" w:hAnsiTheme="minorEastAsia" w:cs="宋体"/>
          <w:kern w:val="0"/>
          <w:sz w:val="28"/>
          <w:szCs w:val="28"/>
        </w:rPr>
      </w:pPr>
    </w:p>
    <w:p w14:paraId="7F54BAA7" w14:textId="77777777" w:rsidR="00EC59B2" w:rsidRDefault="00EC59B2">
      <w:pPr>
        <w:rPr>
          <w:rFonts w:asciiTheme="minorEastAsia" w:eastAsiaTheme="minorEastAsia" w:hAnsiTheme="minorEastAsia"/>
          <w:sz w:val="28"/>
          <w:szCs w:val="28"/>
        </w:rPr>
      </w:pPr>
    </w:p>
    <w:p w14:paraId="7089981E" w14:textId="77777777" w:rsidR="00EC59B2" w:rsidRDefault="00EC59B2">
      <w:pPr>
        <w:rPr>
          <w:rFonts w:asciiTheme="minorEastAsia" w:eastAsiaTheme="minorEastAsia" w:hAnsiTheme="minorEastAsia"/>
          <w:sz w:val="28"/>
          <w:szCs w:val="28"/>
        </w:rPr>
      </w:pPr>
    </w:p>
    <w:sectPr w:rsidR="00EC59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EF6C39D"/>
    <w:multiLevelType w:val="singleLevel"/>
    <w:tmpl w:val="FEF6C39D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0375887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4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8D6"/>
    <w:rsid w:val="BB8372AC"/>
    <w:rsid w:val="000004FA"/>
    <w:rsid w:val="00017CEF"/>
    <w:rsid w:val="000618D6"/>
    <w:rsid w:val="000706BA"/>
    <w:rsid w:val="000D2318"/>
    <w:rsid w:val="000F47DC"/>
    <w:rsid w:val="0010529D"/>
    <w:rsid w:val="001276D5"/>
    <w:rsid w:val="0014617D"/>
    <w:rsid w:val="001E20B0"/>
    <w:rsid w:val="00204968"/>
    <w:rsid w:val="00270FE2"/>
    <w:rsid w:val="00283C98"/>
    <w:rsid w:val="002E455C"/>
    <w:rsid w:val="00307503"/>
    <w:rsid w:val="00330E58"/>
    <w:rsid w:val="0035437B"/>
    <w:rsid w:val="0037423B"/>
    <w:rsid w:val="003A123F"/>
    <w:rsid w:val="00435C46"/>
    <w:rsid w:val="004C4C2B"/>
    <w:rsid w:val="004D1CE6"/>
    <w:rsid w:val="005453A9"/>
    <w:rsid w:val="00554234"/>
    <w:rsid w:val="005C0230"/>
    <w:rsid w:val="00637B77"/>
    <w:rsid w:val="00643889"/>
    <w:rsid w:val="006652C9"/>
    <w:rsid w:val="00714098"/>
    <w:rsid w:val="00773ABB"/>
    <w:rsid w:val="007E44BE"/>
    <w:rsid w:val="008608C3"/>
    <w:rsid w:val="008A7612"/>
    <w:rsid w:val="008F78BD"/>
    <w:rsid w:val="009418E3"/>
    <w:rsid w:val="009764CF"/>
    <w:rsid w:val="009E5A96"/>
    <w:rsid w:val="00A007B7"/>
    <w:rsid w:val="00A17AA7"/>
    <w:rsid w:val="00A37198"/>
    <w:rsid w:val="00A65F56"/>
    <w:rsid w:val="00BC7CA3"/>
    <w:rsid w:val="00D537F4"/>
    <w:rsid w:val="00EB2CB1"/>
    <w:rsid w:val="00EC59B2"/>
    <w:rsid w:val="00F57631"/>
    <w:rsid w:val="00F67116"/>
    <w:rsid w:val="00F77FE0"/>
    <w:rsid w:val="00F96867"/>
    <w:rsid w:val="1D265AB4"/>
    <w:rsid w:val="2664759D"/>
    <w:rsid w:val="3EC94BB2"/>
    <w:rsid w:val="45021DF1"/>
    <w:rsid w:val="49455C26"/>
    <w:rsid w:val="56C17479"/>
    <w:rsid w:val="5FACF204"/>
    <w:rsid w:val="6B377CEC"/>
    <w:rsid w:val="70D255C1"/>
    <w:rsid w:val="755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96697B0"/>
  <w15:docId w15:val="{2426A785-17FE-1446-BC42-9D9BCC516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23</Words>
  <Characters>137</Characters>
  <Application>Microsoft Office Word</Application>
  <DocSecurity>0</DocSecurity>
  <Lines>1</Lines>
  <Paragraphs>1</Paragraphs>
  <ScaleCrop>false</ScaleCrop>
  <Company>1</Company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1 1</dc:creator>
  <cp:lastModifiedBy>office</cp:lastModifiedBy>
  <cp:revision>9</cp:revision>
  <dcterms:created xsi:type="dcterms:W3CDTF">2022-06-28T21:55:00Z</dcterms:created>
  <dcterms:modified xsi:type="dcterms:W3CDTF">2024-07-29T20:34:00Z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2052-5.5.1.7991</vt:lpwstr>
  </property>
  <property fmtid="{D5CDD505-2E9C-101B-9397-08002B2CF9AE}" pid="3" name="ICV">
    <vt:lpwstr>080BE261DBE44DDEA2F975B696A11BBD</vt:lpwstr>
  </property>
</Properties>
</file>