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                考试科目名称：中国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古代文学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题型为分析论述题、文学评论题，约4道题。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1.掌握中国古代文学发展的基本脉络。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2.掌握中国古代重要的作家作品以及思潮流派、理论论争等重要文学史现象。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3.了解中国古代文学研究的历史和现状，运用相关理论与方法分析文学研究中的实际问题。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1.先秦两汉文学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bookmarkStart w:id="0" w:name="_Hlk48324505"/>
      <w:r>
        <w:rPr>
          <w:rFonts w:hint="eastAsia" w:ascii="仿宋" w:hAnsi="仿宋" w:eastAsia="仿宋" w:cs="仿宋"/>
          <w:sz w:val="28"/>
          <w:szCs w:val="28"/>
        </w:rPr>
        <w:t>2.</w:t>
      </w:r>
      <w:bookmarkEnd w:id="0"/>
      <w:r>
        <w:rPr>
          <w:rFonts w:hint="eastAsia" w:ascii="仿宋" w:hAnsi="仿宋" w:eastAsia="仿宋" w:cs="仿宋"/>
          <w:sz w:val="28"/>
          <w:szCs w:val="28"/>
        </w:rPr>
        <w:t>魏晋南北朝文学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3.唐宋文学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bookmarkStart w:id="1" w:name="_Hlk48324495"/>
      <w:r>
        <w:rPr>
          <w:rFonts w:hint="eastAsia" w:ascii="仿宋" w:hAnsi="仿宋" w:eastAsia="仿宋" w:cs="仿宋"/>
          <w:sz w:val="28"/>
          <w:szCs w:val="28"/>
        </w:rPr>
        <w:t>.</w:t>
      </w:r>
      <w:bookmarkEnd w:id="1"/>
      <w:r>
        <w:rPr>
          <w:rFonts w:hint="eastAsia" w:ascii="仿宋" w:hAnsi="仿宋" w:eastAsia="仿宋" w:cs="仿宋"/>
          <w:sz w:val="28"/>
          <w:szCs w:val="28"/>
        </w:rPr>
        <w:t>元明清文学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《中国古代文学史》（第二版），《中国古代文学史》编写组，高等教育出版社，2018年。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2.《中国文学史》（第三版），袁行霈主编，高等教育出版社，2014。 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3.《中国历代文学作品选》，朱东润主编，上海古籍出版社，2008。 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4.《中国文学作品选注》，袁行霈主编，中华书局，2007。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5.《中国历代文论选》，郭绍虞主编，上海古籍出版社，2001。 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6.《中国文学批评史》（第一版），王运熙、顾易生主编，上海古籍出版社,2011。 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7.《中国古典文献学》（第二版），张三夕主编，华中师范大学出版社，2007。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71"/>
    <w:rsid w:val="000750D3"/>
    <w:rsid w:val="001713FD"/>
    <w:rsid w:val="003C169C"/>
    <w:rsid w:val="003D475A"/>
    <w:rsid w:val="003D568B"/>
    <w:rsid w:val="003D56D5"/>
    <w:rsid w:val="00486BD0"/>
    <w:rsid w:val="004B4600"/>
    <w:rsid w:val="005A7870"/>
    <w:rsid w:val="0060122D"/>
    <w:rsid w:val="00645439"/>
    <w:rsid w:val="006E2ECF"/>
    <w:rsid w:val="006E4576"/>
    <w:rsid w:val="007865C9"/>
    <w:rsid w:val="00834A1E"/>
    <w:rsid w:val="00990C71"/>
    <w:rsid w:val="00996072"/>
    <w:rsid w:val="00C351F0"/>
    <w:rsid w:val="00C62FA1"/>
    <w:rsid w:val="00D007B5"/>
    <w:rsid w:val="00DB4063"/>
    <w:rsid w:val="00E329AE"/>
    <w:rsid w:val="00F358BB"/>
    <w:rsid w:val="00F53BE9"/>
    <w:rsid w:val="00F76775"/>
    <w:rsid w:val="1FCB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369</Characters>
  <Lines>3</Lines>
  <Paragraphs>1</Paragraphs>
  <TotalTime>4</TotalTime>
  <ScaleCrop>false</ScaleCrop>
  <LinksUpToDate>false</LinksUpToDate>
  <CharactersWithSpaces>432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2020-08-14T11:18:00Z</dcterms:created>
  <dc:creator>ASUS</dc:creator>
  <cp:lastModifiedBy>Lenovo</cp:lastModifiedBy>
  <dcterms:modified xsi:type="dcterms:W3CDTF">2022-07-07T05:01:20Z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D7738A2AF00343DEB1D169DBB8E174BE</vt:lpwstr>
  </property>
</Properties>
</file>