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考试科目代码：[905]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普通物理学（力学、电磁学）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填空题、综合计算题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1.掌握力学、电磁学的基本概念和基础知识。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2.理解力学、电磁学的基本理论和基本方法。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3.运用力学、电磁学的基本理论和方法来分析和解决问题。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第一部分：力学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 绪论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发展着的物理学 ；物理学科的特点 ；时间和长度的计量；单位制和量纲；数量级估计；参考系 坐标系与时间坐标轴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（二）质点运动学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质点的运动学方程；质点的位置矢量与运动学方程；位移；瞬时速度矢量与瞬时加速度矢量；平均速度与瞬时速度；平均加速度与瞬时加速度；运动学方程；速度、加速度 ；匀速与匀变速直线运动；宇宙年龄和大小的估计 测量重力加速度；抛体运动；自然坐标系；速度 ；切向加向加速度；伽利略变换；伽利略速度变换关系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（三）质点与质点组动力学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牛顿定律 ；动量定理 ；伽利略相对性原理；变力作用下的直线运动 ；质点的曲线运动；质点的平衡；用冲量表述的动量定理；力的冲量 ；用冲量表述的动量定理；质点系 ；质点系动量定理 ；质心运动定理；质点系动量守恒 ；某一方向上的动量守恒律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 动能与势能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力的元功 ；功与功率；质点的动能定理；质点系内力的功 ；质点系的动能定理；力场 ；保守力与非保守力；势能；质点系的功能原理 ；质点系的机械能守恒定律；对心碰撞的基本公式；完全弹性碰撞 ；完全非弹性碰撞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 角动量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质点的角动量 ；力对一参考点的力矩；质点对参考点的角动量定理和守恒定律 ；质点对轴的角动量定理和守恒定律；质点系对参考点的角动量定理及守恒律；质点系对轴的角动量定理及守恒律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（六） 刚体力学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刚体的平动 ；刚体绕固定轴的转动 ；角速度矢量；刚体的平面运动；刚体的质心；刚体的动量与质心运动定理；刚体定轴转动的角动量 ；刚体定轴转动的转动惯量 ；刚体定轴转动的角动量定理；力矩的功；刚体定轴转动的动能定理；作用于刚体上的力；刚体平面运动的基本动力学；刚体的平衡方程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（七） 振动与波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简谐振动的运动学方程；简谐振动的x-t图线；简谐振动和矢量表示法；简谐振动的能量转换； 同方向同频率简谐振动的合成；同方向不同频率简谐振动的合成；互相垂直不同频率简谐振动的合成  ；李萨如图形； 阻尼振动；受迫振动的动力学方程；受迫振动的运动特征；波是振动状态的传播 ；平面波与球面波；平面简谐波方程；波动方程；波速；波的叠加 ；波的干涉 ；驻波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 相对论简介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麦克斯韦方程建立引起的问题 ；迈克尔-莫雷实验；狭义相对论的基本假设；洛伦兹变换；洛伦兹变换蕴含的时空观；相对论的速度变换；相对论的动量 ；相对论的质能公式 ；动量-能量公式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第二部分：电磁学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　静电场的基本规律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荷；库仑定律；电荷的单位；叠加原理；电场强度；场强的计算；电场通量；高斯定理；用高斯定理求场强；电场线；电场线的性质；静电场的环路定理；电势和电势差；电势的计算；等势面；电势与场强的微分关系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 有导体时的静电场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静电平衡；带电导体所受的静电力；孤立导体形状对电荷分布的影响；导体静电平衡问题的讨论方法；平行板导体组例题；封闭金属壳内外的静电场；壳内空间的场；壳外空间的场；孤立导体的电容；电容器及其电容；电容器的联接；带电体系的静电能；电容器的静电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 静电场中的电介质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偶极子；电介质与偶极子；偶极子在外电场中所受的力矩；偶极子激发的静电场；电介质的极化；位移极化和取向极化；极化强度；极化强度与场强的关系；极化电荷；极化电荷体密度与极化强度的关系；极化电荷面密度与极化强度的关系；电位移，有电介质时的高斯定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 恒定电流和电路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恒定电流； 直流电路；电路；直流电路；欧姆定律，电阻；电阻率；欧姆定律的微分形式；焦耳定律；非静电力；电动势，一段含源电路的欧姆定律；电动势的测量，电势差计；导体表面的电荷分布；基尔霍夫第一方程组；基尔霍夫第二方组组；用基尔霍夫方程组解题举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 恒定电流的磁场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毕奥-萨伐尔定律；直长载流导线的磁场；圆形载流导线的磁场；载流螺线管轴线上的磁场；磁场的高斯定理；安培环路定理；无限长圆柱形均匀载流导线的磁场；无限长载流螺线管的磁场；载流螺线环的磁场；均匀载流无限大平面的磁场；带电粒子在均匀磁场中的运动；磁聚焦；回旋加速器；电子荷质比的测定；安培力公式；载流线圈在均匀磁场中的安培力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 电磁感应与暂态过程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磁感应现象；法拉第电磁感受应定律；椤次定律的两种表述；考虑了椤次定律的法拉第定律表达式；动生电动势与洛伦兹力；动生电动势的计算；感生电动势和感生电流；感生电场的性质；螺线管磁场变化引起的感生电场；感生电动势的计算；电子感应加速器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；自感现象；自感；互感现象及互感；互感的串联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1.漆安慎、杜婵英主编：《普通物理学教程（力学）》（第三版），高等教育出版社2012年。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2.梁灿彬等原著：《普通物理学教程（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电磁学</w:t>
      </w:r>
      <w:r>
        <w:rPr>
          <w:rFonts w:hint="eastAsia" w:ascii="仿宋" w:hAnsi="仿宋" w:eastAsia="仿宋" w:cs="仿宋"/>
          <w:sz w:val="28"/>
          <w:szCs w:val="28"/>
        </w:rPr>
        <w:t>）》（第三版），高等教育出版社2012年。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34ECF"/>
    <w:rsid w:val="000618D6"/>
    <w:rsid w:val="000706BA"/>
    <w:rsid w:val="00104420"/>
    <w:rsid w:val="00270FE2"/>
    <w:rsid w:val="002E75AB"/>
    <w:rsid w:val="00330E58"/>
    <w:rsid w:val="0037423B"/>
    <w:rsid w:val="0048234F"/>
    <w:rsid w:val="00637B77"/>
    <w:rsid w:val="00682F58"/>
    <w:rsid w:val="007E44BE"/>
    <w:rsid w:val="008730ED"/>
    <w:rsid w:val="008A7612"/>
    <w:rsid w:val="009418E3"/>
    <w:rsid w:val="009564C7"/>
    <w:rsid w:val="009764CF"/>
    <w:rsid w:val="009E5A96"/>
    <w:rsid w:val="00A17AA7"/>
    <w:rsid w:val="00B56811"/>
    <w:rsid w:val="00B733E9"/>
    <w:rsid w:val="00C5651F"/>
    <w:rsid w:val="00CB57DF"/>
    <w:rsid w:val="00D1539B"/>
    <w:rsid w:val="00E2584B"/>
    <w:rsid w:val="00E2749A"/>
    <w:rsid w:val="00F4506B"/>
    <w:rsid w:val="00F70C3A"/>
    <w:rsid w:val="00F72003"/>
    <w:rsid w:val="10F81332"/>
    <w:rsid w:val="1D265AB4"/>
    <w:rsid w:val="6F573910"/>
    <w:rsid w:val="755E3979"/>
    <w:rsid w:val="76F1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330</Words>
  <Characters>1884</Characters>
  <Lines>15</Lines>
  <Paragraphs>4</Paragraphs>
  <TotalTime>36</TotalTime>
  <ScaleCrop>false</ScaleCrop>
  <LinksUpToDate>false</LinksUpToDate>
  <CharactersWithSpaces>2210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2020-07-07T22:40:00Z</dcterms:created>
  <dc:creator>1 1</dc:creator>
  <cp:lastModifiedBy>LENOVO</cp:lastModifiedBy>
  <dcterms:modified xsi:type="dcterms:W3CDTF">2021-06-07T02:25:44Z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015529DA74B54D0E9C4FD80AF81BBAFF</vt:lpwstr>
  </property>
</Properties>
</file>