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right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考试科目名称：影视理论与实践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，具体考试时间见复试通知。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名词解释题；简答题；分析论述题等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1.掌握电视编导基本概念和基础知识。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2.掌握广播电视创意与策划的基本概念和基础知识。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（一）栏目编导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1.栏目编导的基本概念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不同栏目编导的制作与文案写作。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2.典型栏目编导的特点与写作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电视新闻片、电视纪录片、电视专题片和人物专访片的特点与写作构思。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（二）剧作构成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1.剧作概述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剧本创作与时代的关系。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2.关于题材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题材的选择，题材的重要性。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3.人物塑造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人物塑造的方法。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剧作的语言、结构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剧作写作中的语言的作用，结构的重要性，结构的基本类型。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（三）情节铺排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1.情节铺排概述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情节的概念，在剧中中的作用。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2.事件、冲突、悬念、高潮与结局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事件、冲突、悬念、高潮和结局在剧作中的作用，剧作的风格。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（四）结构设置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结构概述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结构的概念，在剧作中的作用。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场景、段落、情节点、动机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场景的类型，段落、情节点的作用，动机的挖掘。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铺垫的模式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铺垫的概念以及铺垫的两种模式。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发现与突转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发现与突转的概念，发现的几种类型。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（五）广播电视创意与策划概念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广播电视创意与策划的概念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广播电视创意与策划的概念以及意义。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栏目与节目层面的创意与策划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栏目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节目的概述，栏目品牌化的意义以及创新，节目创新途径与策划基本方法。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（六）不同类型节目的创意与策划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喉舌与舆论导向类节目的创意与策划。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 文化传播类节目的创意与策划。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1.邢益勋著：《电视编导基础》（第</w:t>
      </w:r>
      <w:r>
        <w:rPr>
          <w:rFonts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版），中国传媒大学出版社20</w:t>
      </w:r>
      <w:r>
        <w:rPr>
          <w:rFonts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年。</w:t>
      </w:r>
    </w:p>
    <w:p>
      <w:pPr>
        <w:ind w:firstLine="420" w:firstLineChars="200"/>
        <w:rPr>
          <w:rFonts w:hint="eastAsia" w:ascii="仿宋" w:hAnsi="仿宋" w:eastAsia="仿宋" w:cs="仿宋"/>
          <w:sz w:val="28"/>
          <w:szCs w:val="28"/>
        </w:rPr>
      </w:pPr>
      <w:r>
        <w:t xml:space="preserve"> </w:t>
      </w:r>
      <w:r>
        <w:rPr>
          <w:rFonts w:ascii="仿宋" w:hAnsi="仿宋" w:eastAsia="仿宋" w:cs="仿宋"/>
          <w:sz w:val="28"/>
          <w:szCs w:val="28"/>
        </w:rPr>
        <w:t xml:space="preserve"> 2.</w:t>
      </w:r>
      <w:r>
        <w:rPr>
          <w:rFonts w:hint="eastAsia" w:ascii="仿宋" w:hAnsi="仿宋" w:eastAsia="仿宋" w:cs="仿宋"/>
          <w:sz w:val="28"/>
          <w:szCs w:val="28"/>
        </w:rPr>
        <w:t>宫承波主编：《广播电视创意与策划》，中国广播电视出版社</w:t>
      </w:r>
      <w:r>
        <w:rPr>
          <w:rFonts w:ascii="仿宋" w:hAnsi="仿宋" w:eastAsia="仿宋" w:cs="仿宋"/>
          <w:sz w:val="28"/>
          <w:szCs w:val="28"/>
        </w:rPr>
        <w:t>2013</w:t>
      </w:r>
      <w:r>
        <w:rPr>
          <w:rFonts w:hint="eastAsia" w:ascii="仿宋" w:hAnsi="仿宋" w:eastAsia="仿宋" w:cs="仿宋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13058"/>
    <w:rsid w:val="000618D6"/>
    <w:rsid w:val="000706BA"/>
    <w:rsid w:val="00233360"/>
    <w:rsid w:val="00270FE2"/>
    <w:rsid w:val="002E20D1"/>
    <w:rsid w:val="002F3A72"/>
    <w:rsid w:val="00330E58"/>
    <w:rsid w:val="0037423B"/>
    <w:rsid w:val="004A087D"/>
    <w:rsid w:val="00553FA2"/>
    <w:rsid w:val="005F68AE"/>
    <w:rsid w:val="00637B77"/>
    <w:rsid w:val="006E7C47"/>
    <w:rsid w:val="007E44BE"/>
    <w:rsid w:val="008A7612"/>
    <w:rsid w:val="009418E3"/>
    <w:rsid w:val="00941D8E"/>
    <w:rsid w:val="009764CF"/>
    <w:rsid w:val="009E5A96"/>
    <w:rsid w:val="00A17AA7"/>
    <w:rsid w:val="00A924B1"/>
    <w:rsid w:val="00AE1E8C"/>
    <w:rsid w:val="00BE03E5"/>
    <w:rsid w:val="00C403BE"/>
    <w:rsid w:val="00C91066"/>
    <w:rsid w:val="00CB4B05"/>
    <w:rsid w:val="00D31D19"/>
    <w:rsid w:val="00FE791A"/>
    <w:rsid w:val="13B94B9D"/>
    <w:rsid w:val="199204F7"/>
    <w:rsid w:val="1A267694"/>
    <w:rsid w:val="1D265AB4"/>
    <w:rsid w:val="206A4DED"/>
    <w:rsid w:val="2E9232BC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130</Words>
  <Characters>747</Characters>
  <Lines>6</Lines>
  <Paragraphs>1</Paragraphs>
  <TotalTime>0</TotalTime>
  <ScaleCrop>false</ScaleCrop>
  <LinksUpToDate>false</LinksUpToDate>
  <CharactersWithSpaces>876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2021-05-19T06:49:00Z</dcterms:created>
  <dc:creator>1 1</dc:creator>
  <cp:lastModifiedBy>Administrator</cp:lastModifiedBy>
  <dcterms:modified xsi:type="dcterms:W3CDTF">2021-05-31T06:58:41Z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696D8E4A93624EECBA8EA5D66E90DEA1</vt:lpwstr>
  </property>
</Properties>
</file>