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普通物理学（力学、电磁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填空题、综合计算题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1.掌握力学、电磁学的基本概念和基础知识。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2.理解力学、电磁学的基本理论和基本方法。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3.运用力学、电磁学的基本理论和方法来分析和解决问题。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 绪论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发展着的物理学 ；物理学科的特点 ；时间和长度的计量；单位制和量纲；数量级估计；参考系 坐标系与时间坐标轴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（二）质点运动学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质点的运动学方程；质点的位置矢量与运动学方程；位移；瞬时速度矢量与瞬时加速度矢量；平均速度与瞬时速度；平均加速度与瞬时加速度；运动学方程；速度、加速度 ；匀速与匀变速直线运动；宇宙年龄和大小的估计 测量重力加速度；抛体运动；自然坐标系；速度 ；切向加向加速度；伽利略变换；伽利略速度变换关系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（三）质点与质点组动力学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牛顿定律 ；动量定理 ；伽利略相对性原理；变力作用下的直线运动 ；质点的曲线运动；质点的平衡；用冲量表述的动量定理；力的冲量 ；用冲量表述的动量定理；质点系 ；质点系动量定理 ；质心运动定理；质点系动量守恒 ；某一方向上的动量守恒律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动能与势能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力的元功 ；功与功率；质点的动能定理；质点系内力的功 ；质点系的动能定理；力场 ；保守力与非保守力；势能；质点系的功能原理 ；质点系的机械能守恒定律；对心碰撞的基本公式；完全弹性碰撞 ；完全非弹性碰撞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角动量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质点的角动量 ；力对一参考点的力矩；质点对参考点的角动量定理和守恒定律 ；质点对轴的角动量定理和守恒定律；质点系对参考点的角动量定理及守恒律；质点系对轴的角动量定理及守恒律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（六） 刚体力学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刚体的平动 ；刚体绕固定轴的转动 ；角速度矢量；刚体的平面运动；刚体的质心；刚体的动量与质心运动定理；刚体定轴转动的角动量 ；刚体定轴转动的转动惯量 ；刚体定轴转动的角动量定理；力矩的功；刚体定轴转动的动能定理；作用于刚体上的力；刚体平面运动的基本动力学；刚体的平衡方程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（七） 振动与波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简谐振动的运动学方程；简谐振动的x-t图线；简谐振动和矢量表示法；简谐振动的能量转换； 同方向同频率简谐振动的合成；同方向不同频率简谐振动的合成；互相垂直不同频率简谐振动的合成  ；李萨如图形； 阻尼振动；受迫振动的动力学方程；受迫振动的运动特征；波是振动状态的传播 ；平面波与球面波；平面简谐波方程；波动方程；波速；波的叠加 ；波的干涉 ；驻波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 相对论简介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麦克斯韦方程建立引起的问题 ；迈克尔-莫雷实验；狭义相对论的基本假设；洛伦兹变换；洛伦兹变换蕴含的时空观；相对论的速度变换；相对论的动量 ；相对论的质能公式 ；动量-能量公式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第二部分：电磁学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　静电场的基本规律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荷；库仑定律；电荷的单位；叠加原理；电场强度；场强的计算；电场通量；高斯定理；用高斯定理求场强；电场线；电场线的性质；静电场的环路定理；电势和电势差；电势的计算；等势面；电势与场强的微分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 有导体时的静电场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静电平衡；带电导体所受的静电力；孤立导体形状对电荷分布的影响；导体静电平衡问题的讨论方法；平行板导体组例题；封闭金属壳内外的静电场；壳内空间的场；壳外空间的场；孤立导体的电容；电容器及其电容；电容器的联接；带电体系的静电能；电容器的静电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 静电场中的电介质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偶极子；电介质与偶极子；偶极子在外电场中所受的力矩；偶极子激发的静电场；电介质的极化；位移极化和取向极化；极化强度；极化强度与场强的关系；极化电荷；极化电荷体密度与极化强度的关系；极化电荷面密度与极化强度的关系；电位移，有电介质时的高斯定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恒定电流和电路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恒定电流； 直流电路；电路；直流电路；欧姆定律，电阻；电阻率；欧姆定律的微分形式；焦耳定律；非静电力；电动势，一段含源电路的欧姆定律；电动势的测量，电势差计；导体表面的电荷分布；基尔霍夫第一方程组；基尔霍夫第二方组组；用基尔霍夫方程组解题举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恒定电流的磁场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毕奥-萨伐尔定律；直长载流导线的磁场；圆形载流导线的磁场；载流螺线管轴线上的磁场；磁场的高斯定理；安培环路定理；无限长圆柱形均匀载流导线的磁场；无限长载流螺线管的磁场；载流螺线环的磁场；均匀载流无限大平面的磁场；带电粒子在均匀磁场中的运动；磁聚焦；回旋加速器；电子荷质比的测定；安培力公式；载流线圈在均匀磁场中的安培力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 电磁感应与暂态过程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磁感应现象；法拉第电磁感受应定律；椤次定律的两种表述；考虑了椤次定律的法拉第定律表达式；动生电动势与洛伦兹力；动生电动势的计算；感生电动势和感生电流；感生电场的性质；螺线管磁场变化引起的感生电场；感生电动势的计算；电子感应加速器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；自感现象；自感；互感现象及互感；互感的串联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1.漆安慎、杜婵英主编：《普通物理学教程（力学）》（第三版），高等教育出版社2012年。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2.梁灿彬等原著：《普通物理学教程（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电磁学</w:t>
      </w:r>
      <w:r>
        <w:rPr>
          <w:rFonts w:hint="eastAsia" w:ascii="仿宋" w:hAnsi="仿宋" w:eastAsia="仿宋" w:cs="仿宋"/>
          <w:sz w:val="28"/>
          <w:szCs w:val="28"/>
        </w:rPr>
        <w:t>）》（第三版），高等教育出版社2012年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34ECF"/>
    <w:rsid w:val="000618D6"/>
    <w:rsid w:val="000706BA"/>
    <w:rsid w:val="00104420"/>
    <w:rsid w:val="00270FE2"/>
    <w:rsid w:val="002E75AB"/>
    <w:rsid w:val="00330E58"/>
    <w:rsid w:val="0037423B"/>
    <w:rsid w:val="0048234F"/>
    <w:rsid w:val="00637B77"/>
    <w:rsid w:val="00682F58"/>
    <w:rsid w:val="007E44BE"/>
    <w:rsid w:val="008730ED"/>
    <w:rsid w:val="008A7612"/>
    <w:rsid w:val="009418E3"/>
    <w:rsid w:val="009564C7"/>
    <w:rsid w:val="009764CF"/>
    <w:rsid w:val="009E5A96"/>
    <w:rsid w:val="00A17AA7"/>
    <w:rsid w:val="00B56811"/>
    <w:rsid w:val="00B733E9"/>
    <w:rsid w:val="00C5651F"/>
    <w:rsid w:val="00CB57DF"/>
    <w:rsid w:val="00D1539B"/>
    <w:rsid w:val="00E2584B"/>
    <w:rsid w:val="00E2749A"/>
    <w:rsid w:val="00F4506B"/>
    <w:rsid w:val="00F70C3A"/>
    <w:rsid w:val="00F72003"/>
    <w:rsid w:val="0E792F92"/>
    <w:rsid w:val="192A314A"/>
    <w:rsid w:val="1D265AB4"/>
    <w:rsid w:val="4CC43C42"/>
    <w:rsid w:val="5C0C2AC3"/>
    <w:rsid w:val="6EAC7E74"/>
    <w:rsid w:val="755E3979"/>
    <w:rsid w:val="7A48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2082</Words>
  <Characters>2103</Characters>
  <Lines>15</Lines>
  <Paragraphs>4</Paragraphs>
  <TotalTime>45</TotalTime>
  <ScaleCrop>false</ScaleCrop>
  <LinksUpToDate>false</LinksUpToDate>
  <CharactersWithSpaces>2157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2022-06-23T03:25:28Z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C7971901B9F9451A88801B3A99ABE677</vt:lpwstr>
  </property>
</Properties>
</file>