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11C47" w14:textId="589D0F3E" w:rsidR="004F2480" w:rsidRPr="004F2480" w:rsidRDefault="004F2480" w:rsidP="004F2480">
      <w:pPr>
        <w:spacing w:line="360" w:lineRule="auto"/>
        <w:jc w:val="left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附件6：</w:t>
      </w:r>
    </w:p>
    <w:p w14:paraId="1B101D49" w14:textId="386E6E7A" w:rsidR="0001362A" w:rsidRDefault="009515C9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544028B9" w14:textId="77777777" w:rsidR="0001362A" w:rsidRDefault="00F712CD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复</w:t>
      </w:r>
      <w:r w:rsidR="009515C9"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试自命题科目考试大纲</w:t>
      </w:r>
      <w:r w:rsidR="009515C9"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3C672BAE" w14:textId="77777777" w:rsidR="0001362A" w:rsidRDefault="009515C9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考试科目代码：无       考试科目名称：中学英语教学论</w:t>
      </w:r>
    </w:p>
    <w:p w14:paraId="5D039052" w14:textId="77777777" w:rsidR="0001362A" w:rsidRDefault="009515C9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6CC47905" w14:textId="77777777" w:rsidR="0001362A" w:rsidRDefault="009515C9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4863AFD9" w14:textId="77777777" w:rsidR="0001362A" w:rsidRDefault="009515C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《中学英语教学论》是学科教学（英语）教育硕士生的入学复试科目，主要考查考生的英语课程与教学论相关基本知识与技能。 </w:t>
      </w:r>
    </w:p>
    <w:p w14:paraId="335DFB90" w14:textId="77777777" w:rsidR="0001362A" w:rsidRDefault="009515C9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37889416" w14:textId="77777777" w:rsidR="0001362A" w:rsidRDefault="009515C9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掌握英语教学论的基本概念和</w:t>
      </w:r>
      <w:r>
        <w:rPr>
          <w:rFonts w:hint="eastAsia"/>
          <w:sz w:val="28"/>
          <w:szCs w:val="28"/>
        </w:rPr>
        <w:t>基础</w:t>
      </w:r>
      <w:r>
        <w:rPr>
          <w:sz w:val="28"/>
          <w:szCs w:val="28"/>
        </w:rPr>
        <w:t>知识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理解英语教学论的基本理论和方法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掌握</w:t>
      </w:r>
      <w:r>
        <w:rPr>
          <w:rFonts w:hint="eastAsia"/>
          <w:sz w:val="28"/>
          <w:szCs w:val="28"/>
        </w:rPr>
        <w:t>国家</w:t>
      </w:r>
      <w:r>
        <w:rPr>
          <w:sz w:val="28"/>
          <w:szCs w:val="28"/>
        </w:rPr>
        <w:t>最新</w:t>
      </w:r>
      <w:r>
        <w:rPr>
          <w:rFonts w:hint="eastAsia"/>
          <w:sz w:val="28"/>
          <w:szCs w:val="28"/>
        </w:rPr>
        <w:t>颁布的</w:t>
      </w:r>
      <w:r>
        <w:rPr>
          <w:sz w:val="28"/>
          <w:szCs w:val="28"/>
        </w:rPr>
        <w:t>普通高中英语课程标准和义务教育英语课程标准的主要内容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运用英语教学论的基本理论和方法分析和解决英语教学</w:t>
      </w:r>
      <w:r>
        <w:rPr>
          <w:rFonts w:hint="eastAsia"/>
          <w:sz w:val="28"/>
          <w:szCs w:val="28"/>
        </w:rPr>
        <w:t>的</w:t>
      </w:r>
      <w:r>
        <w:rPr>
          <w:sz w:val="28"/>
          <w:szCs w:val="28"/>
        </w:rPr>
        <w:t>现实问题。</w:t>
      </w:r>
    </w:p>
    <w:p w14:paraId="0DA5E27E" w14:textId="77777777" w:rsidR="0001362A" w:rsidRDefault="009515C9">
      <w:pPr>
        <w:ind w:firstLineChars="200" w:firstLine="562"/>
        <w:rPr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2FEEAEBA" w14:textId="77777777" w:rsidR="0001362A" w:rsidRDefault="009515C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不同的</w:t>
      </w:r>
      <w:r>
        <w:rPr>
          <w:sz w:val="28"/>
          <w:szCs w:val="28"/>
        </w:rPr>
        <w:t>语言观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语言学习观</w:t>
      </w:r>
      <w:r>
        <w:rPr>
          <w:rFonts w:hint="eastAsia"/>
          <w:sz w:val="28"/>
          <w:szCs w:val="28"/>
        </w:rPr>
        <w:t>的内涵；</w:t>
      </w:r>
      <w:r>
        <w:rPr>
          <w:sz w:val="28"/>
          <w:szCs w:val="28"/>
        </w:rPr>
        <w:t>优秀语言教师</w:t>
      </w:r>
      <w:r>
        <w:rPr>
          <w:rFonts w:hint="eastAsia"/>
          <w:sz w:val="28"/>
          <w:szCs w:val="28"/>
        </w:rPr>
        <w:t>的标准；</w:t>
      </w:r>
      <w:r>
        <w:rPr>
          <w:sz w:val="28"/>
          <w:szCs w:val="28"/>
        </w:rPr>
        <w:t>外语教学</w:t>
      </w:r>
      <w:r>
        <w:rPr>
          <w:rFonts w:hint="eastAsia"/>
          <w:sz w:val="28"/>
          <w:szCs w:val="28"/>
        </w:rPr>
        <w:t>法</w:t>
      </w:r>
      <w:r>
        <w:rPr>
          <w:sz w:val="28"/>
          <w:szCs w:val="28"/>
        </w:rPr>
        <w:t>流派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教学设计</w:t>
      </w:r>
      <w:r>
        <w:rPr>
          <w:rFonts w:hint="eastAsia"/>
          <w:sz w:val="28"/>
          <w:szCs w:val="28"/>
        </w:rPr>
        <w:t>的原则与方法；</w:t>
      </w:r>
      <w:r>
        <w:rPr>
          <w:sz w:val="28"/>
          <w:szCs w:val="28"/>
        </w:rPr>
        <w:t>课堂管理</w:t>
      </w:r>
      <w:r>
        <w:rPr>
          <w:rFonts w:hint="eastAsia"/>
          <w:sz w:val="28"/>
          <w:szCs w:val="28"/>
        </w:rPr>
        <w:t>的基本知识和技能；</w:t>
      </w:r>
      <w:r>
        <w:rPr>
          <w:sz w:val="28"/>
          <w:szCs w:val="28"/>
        </w:rPr>
        <w:t>语言知识与语言技能教学</w:t>
      </w:r>
      <w:r>
        <w:rPr>
          <w:rFonts w:hint="eastAsia"/>
          <w:sz w:val="28"/>
          <w:szCs w:val="28"/>
        </w:rPr>
        <w:t>的原则和方法；</w:t>
      </w:r>
      <w:r>
        <w:rPr>
          <w:sz w:val="28"/>
          <w:szCs w:val="28"/>
        </w:rPr>
        <w:t>语言教学评价</w:t>
      </w:r>
      <w:r>
        <w:rPr>
          <w:rFonts w:hint="eastAsia"/>
          <w:sz w:val="28"/>
          <w:szCs w:val="28"/>
        </w:rPr>
        <w:t>的标准和原则；</w:t>
      </w:r>
      <w:r>
        <w:rPr>
          <w:sz w:val="28"/>
          <w:szCs w:val="28"/>
        </w:rPr>
        <w:t>学习者个体差异</w:t>
      </w:r>
      <w:r>
        <w:rPr>
          <w:rFonts w:hint="eastAsia"/>
          <w:sz w:val="28"/>
          <w:szCs w:val="28"/>
        </w:rPr>
        <w:t>及其</w:t>
      </w:r>
      <w:r>
        <w:rPr>
          <w:sz w:val="28"/>
          <w:szCs w:val="28"/>
        </w:rPr>
        <w:t>对语言学习的影响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普通高中英语课程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义务教育英语课程的基本理念、目标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内容</w:t>
      </w:r>
      <w:r>
        <w:rPr>
          <w:rFonts w:hint="eastAsia"/>
          <w:sz w:val="28"/>
          <w:szCs w:val="28"/>
        </w:rPr>
        <w:t>、实施建议、评价建议等。</w:t>
      </w:r>
    </w:p>
    <w:p w14:paraId="72B1DCD3" w14:textId="77777777" w:rsidR="0001362A" w:rsidRDefault="009515C9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2C7180E4" w14:textId="77777777" w:rsidR="0001362A" w:rsidRDefault="009515C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考试形式为闭卷笔试，考试时间为120分钟。试卷满分为100分，主要题型包括但不限于</w:t>
      </w:r>
      <w:r>
        <w:rPr>
          <w:sz w:val="28"/>
          <w:szCs w:val="28"/>
        </w:rPr>
        <w:t>选择题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简答题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分析评价论述题等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196A7695" w14:textId="77777777" w:rsidR="0001362A" w:rsidRDefault="009515C9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lastRenderedPageBreak/>
        <w:t>五、主要参考书目</w:t>
      </w:r>
    </w:p>
    <w:p w14:paraId="2453FE1C" w14:textId="77777777" w:rsidR="0001362A" w:rsidRPr="00F712CD" w:rsidRDefault="009515C9">
      <w:pPr>
        <w:ind w:firstLineChars="200" w:firstLine="560"/>
        <w:rPr>
          <w:sz w:val="28"/>
          <w:szCs w:val="28"/>
        </w:rPr>
      </w:pPr>
      <w:r w:rsidRPr="00F712CD">
        <w:rPr>
          <w:sz w:val="28"/>
          <w:szCs w:val="28"/>
        </w:rPr>
        <w:t>1.</w:t>
      </w:r>
      <w:r w:rsidRPr="00F712CD">
        <w:rPr>
          <w:rFonts w:hint="eastAsia"/>
          <w:sz w:val="28"/>
          <w:szCs w:val="28"/>
        </w:rPr>
        <w:t xml:space="preserve"> </w:t>
      </w:r>
      <w:r w:rsidRPr="00F712CD">
        <w:rPr>
          <w:sz w:val="28"/>
          <w:szCs w:val="28"/>
        </w:rPr>
        <w:t>王蔷主编：《英语教学法教程》（第</w:t>
      </w:r>
      <w:r w:rsidRPr="00F712CD">
        <w:rPr>
          <w:sz w:val="28"/>
          <w:szCs w:val="28"/>
        </w:rPr>
        <w:t>2</w:t>
      </w:r>
      <w:r w:rsidR="00156973" w:rsidRPr="00F712CD">
        <w:rPr>
          <w:sz w:val="28"/>
          <w:szCs w:val="28"/>
        </w:rPr>
        <w:t>版），高等教育出版社</w:t>
      </w:r>
      <w:r w:rsidRPr="00F712CD">
        <w:rPr>
          <w:sz w:val="28"/>
          <w:szCs w:val="28"/>
        </w:rPr>
        <w:t>2006</w:t>
      </w:r>
      <w:r w:rsidR="00156973" w:rsidRPr="00F712CD">
        <w:rPr>
          <w:rFonts w:hint="eastAsia"/>
          <w:sz w:val="28"/>
          <w:szCs w:val="28"/>
        </w:rPr>
        <w:t>年</w:t>
      </w:r>
      <w:r w:rsidRPr="00F712CD">
        <w:rPr>
          <w:sz w:val="28"/>
          <w:szCs w:val="28"/>
        </w:rPr>
        <w:t>。</w:t>
      </w:r>
    </w:p>
    <w:p w14:paraId="454832B1" w14:textId="743F0A38" w:rsidR="0001362A" w:rsidRPr="00F712CD" w:rsidRDefault="009515C9">
      <w:pPr>
        <w:ind w:firstLineChars="200" w:firstLine="560"/>
        <w:rPr>
          <w:bCs/>
          <w:sz w:val="28"/>
          <w:szCs w:val="28"/>
        </w:rPr>
      </w:pPr>
      <w:r w:rsidRPr="00F712CD">
        <w:rPr>
          <w:sz w:val="28"/>
          <w:szCs w:val="28"/>
        </w:rPr>
        <w:t xml:space="preserve">2. </w:t>
      </w:r>
      <w:r w:rsidRPr="00F712CD">
        <w:rPr>
          <w:bCs/>
          <w:sz w:val="28"/>
          <w:szCs w:val="28"/>
        </w:rPr>
        <w:t xml:space="preserve">Richard, J. </w:t>
      </w:r>
      <w:r w:rsidR="00156973" w:rsidRPr="00F712CD">
        <w:rPr>
          <w:bCs/>
          <w:sz w:val="28"/>
          <w:szCs w:val="28"/>
        </w:rPr>
        <w:t>C. &amp; C. Lockhart</w:t>
      </w:r>
      <w:r w:rsidR="00156973" w:rsidRPr="00F712CD">
        <w:rPr>
          <w:rFonts w:hint="eastAsia"/>
          <w:bCs/>
          <w:sz w:val="28"/>
          <w:szCs w:val="28"/>
        </w:rPr>
        <w:t>：《</w:t>
      </w:r>
      <w:r w:rsidRPr="00F712CD">
        <w:rPr>
          <w:bCs/>
          <w:iCs/>
          <w:sz w:val="28"/>
          <w:szCs w:val="28"/>
        </w:rPr>
        <w:t>第二语言课堂的反思性教学</w:t>
      </w:r>
      <w:r w:rsidR="00C41EDC" w:rsidRPr="00F712CD">
        <w:rPr>
          <w:bCs/>
          <w:iCs/>
          <w:sz w:val="28"/>
          <w:szCs w:val="28"/>
        </w:rPr>
        <w:t xml:space="preserve"> </w:t>
      </w:r>
      <w:r w:rsidRPr="00F712CD">
        <w:rPr>
          <w:bCs/>
          <w:iCs/>
          <w:sz w:val="28"/>
          <w:szCs w:val="28"/>
        </w:rPr>
        <w:t>(</w:t>
      </w:r>
      <w:r w:rsidRPr="00F712CD">
        <w:rPr>
          <w:bCs/>
          <w:i/>
          <w:sz w:val="28"/>
          <w:szCs w:val="28"/>
        </w:rPr>
        <w:t>Reflective Teaching in Second Language Classrooms</w:t>
      </w:r>
      <w:r w:rsidRPr="00F712CD">
        <w:rPr>
          <w:bCs/>
          <w:iCs/>
          <w:sz w:val="28"/>
          <w:szCs w:val="28"/>
        </w:rPr>
        <w:t>)</w:t>
      </w:r>
      <w:r w:rsidR="00C41EDC" w:rsidRPr="00C41EDC">
        <w:rPr>
          <w:rFonts w:hint="eastAsia"/>
          <w:bCs/>
          <w:iCs/>
          <w:sz w:val="28"/>
          <w:szCs w:val="28"/>
        </w:rPr>
        <w:t xml:space="preserve"> </w:t>
      </w:r>
      <w:r w:rsidR="00C41EDC" w:rsidRPr="00F712CD">
        <w:rPr>
          <w:rFonts w:hint="eastAsia"/>
          <w:bCs/>
          <w:iCs/>
          <w:sz w:val="28"/>
          <w:szCs w:val="28"/>
        </w:rPr>
        <w:t>》</w:t>
      </w:r>
      <w:r w:rsidR="00156973" w:rsidRPr="00F712CD">
        <w:rPr>
          <w:rFonts w:hint="eastAsia"/>
          <w:bCs/>
          <w:iCs/>
          <w:sz w:val="28"/>
          <w:szCs w:val="28"/>
        </w:rPr>
        <w:t>，</w:t>
      </w:r>
      <w:bookmarkStart w:id="0" w:name="_GoBack"/>
      <w:bookmarkEnd w:id="0"/>
      <w:r w:rsidRPr="00F712CD">
        <w:rPr>
          <w:bCs/>
          <w:sz w:val="28"/>
          <w:szCs w:val="28"/>
        </w:rPr>
        <w:t>人民教育出版社</w:t>
      </w:r>
      <w:r w:rsidRPr="00F712CD">
        <w:rPr>
          <w:bCs/>
          <w:sz w:val="28"/>
          <w:szCs w:val="28"/>
        </w:rPr>
        <w:t>2000</w:t>
      </w:r>
      <w:r w:rsidR="00156973" w:rsidRPr="00F712CD">
        <w:rPr>
          <w:rFonts w:hint="eastAsia"/>
          <w:bCs/>
          <w:sz w:val="28"/>
          <w:szCs w:val="28"/>
        </w:rPr>
        <w:t>年。</w:t>
      </w:r>
    </w:p>
    <w:p w14:paraId="7DCD84D1" w14:textId="77777777" w:rsidR="0001362A" w:rsidRPr="00F712CD" w:rsidRDefault="009515C9">
      <w:pPr>
        <w:ind w:firstLineChars="200" w:firstLine="560"/>
        <w:rPr>
          <w:sz w:val="28"/>
          <w:szCs w:val="28"/>
        </w:rPr>
      </w:pPr>
      <w:r w:rsidRPr="00F712CD">
        <w:rPr>
          <w:sz w:val="28"/>
          <w:szCs w:val="28"/>
        </w:rPr>
        <w:t>3.</w:t>
      </w:r>
      <w:r w:rsidRPr="00F712CD">
        <w:rPr>
          <w:rFonts w:hint="eastAsia"/>
          <w:sz w:val="28"/>
          <w:szCs w:val="28"/>
        </w:rPr>
        <w:t xml:space="preserve"> </w:t>
      </w:r>
      <w:r w:rsidRPr="00F712CD">
        <w:rPr>
          <w:sz w:val="28"/>
          <w:szCs w:val="28"/>
        </w:rPr>
        <w:t>教育部</w:t>
      </w:r>
      <w:r w:rsidR="00342534" w:rsidRPr="00F712CD">
        <w:rPr>
          <w:rFonts w:hint="eastAsia"/>
          <w:sz w:val="28"/>
          <w:szCs w:val="28"/>
        </w:rPr>
        <w:t>：</w:t>
      </w:r>
      <w:r w:rsidRPr="00F712CD">
        <w:rPr>
          <w:sz w:val="28"/>
          <w:szCs w:val="28"/>
        </w:rPr>
        <w:t>《普通高中英语课程标准</w:t>
      </w:r>
      <w:r w:rsidR="00342534" w:rsidRPr="00F712CD">
        <w:rPr>
          <w:rFonts w:hint="eastAsia"/>
          <w:sz w:val="28"/>
          <w:szCs w:val="28"/>
        </w:rPr>
        <w:t>》</w:t>
      </w:r>
      <w:r w:rsidRPr="00F712CD">
        <w:rPr>
          <w:sz w:val="28"/>
          <w:szCs w:val="28"/>
        </w:rPr>
        <w:t>（</w:t>
      </w:r>
      <w:r w:rsidRPr="00F712CD">
        <w:rPr>
          <w:sz w:val="28"/>
          <w:szCs w:val="28"/>
        </w:rPr>
        <w:t>2017</w:t>
      </w:r>
      <w:r w:rsidRPr="00F712CD">
        <w:rPr>
          <w:sz w:val="28"/>
          <w:szCs w:val="28"/>
        </w:rPr>
        <w:t>年版）</w:t>
      </w:r>
      <w:r w:rsidR="00342534" w:rsidRPr="00F712CD">
        <w:rPr>
          <w:sz w:val="28"/>
          <w:szCs w:val="28"/>
        </w:rPr>
        <w:t>，人民教育出版社</w:t>
      </w:r>
      <w:r w:rsidRPr="00F712CD">
        <w:rPr>
          <w:sz w:val="28"/>
          <w:szCs w:val="28"/>
        </w:rPr>
        <w:t>2020</w:t>
      </w:r>
      <w:r w:rsidR="00342534" w:rsidRPr="00F712CD">
        <w:rPr>
          <w:rFonts w:hint="eastAsia"/>
          <w:sz w:val="28"/>
          <w:szCs w:val="28"/>
        </w:rPr>
        <w:t>年</w:t>
      </w:r>
      <w:r w:rsidRPr="00F712CD">
        <w:rPr>
          <w:sz w:val="28"/>
          <w:szCs w:val="28"/>
        </w:rPr>
        <w:t>。</w:t>
      </w:r>
    </w:p>
    <w:p w14:paraId="506D41EE" w14:textId="77777777" w:rsidR="0001362A" w:rsidRDefault="009515C9">
      <w:pPr>
        <w:ind w:firstLineChars="200" w:firstLine="560"/>
        <w:rPr>
          <w:sz w:val="28"/>
          <w:szCs w:val="28"/>
        </w:rPr>
      </w:pPr>
      <w:r w:rsidRPr="00F712CD">
        <w:rPr>
          <w:sz w:val="28"/>
          <w:szCs w:val="28"/>
        </w:rPr>
        <w:t>4.</w:t>
      </w:r>
      <w:r w:rsidRPr="00F712CD">
        <w:rPr>
          <w:rFonts w:hint="eastAsia"/>
          <w:sz w:val="28"/>
          <w:szCs w:val="28"/>
        </w:rPr>
        <w:t xml:space="preserve"> </w:t>
      </w:r>
      <w:r w:rsidRPr="00F712CD">
        <w:rPr>
          <w:sz w:val="28"/>
          <w:szCs w:val="28"/>
        </w:rPr>
        <w:t>教育部</w:t>
      </w:r>
      <w:r w:rsidR="00342534" w:rsidRPr="00F712CD">
        <w:rPr>
          <w:rFonts w:hint="eastAsia"/>
          <w:sz w:val="28"/>
          <w:szCs w:val="28"/>
        </w:rPr>
        <w:t>：</w:t>
      </w:r>
      <w:r w:rsidRPr="00F712CD">
        <w:rPr>
          <w:sz w:val="28"/>
          <w:szCs w:val="28"/>
        </w:rPr>
        <w:t>《义务教育英语课程标准</w:t>
      </w:r>
      <w:r w:rsidR="00342534" w:rsidRPr="00F712CD">
        <w:rPr>
          <w:sz w:val="28"/>
          <w:szCs w:val="28"/>
        </w:rPr>
        <w:t>》</w:t>
      </w:r>
      <w:r w:rsidRPr="00F712CD">
        <w:rPr>
          <w:sz w:val="28"/>
          <w:szCs w:val="28"/>
        </w:rPr>
        <w:t>（</w:t>
      </w:r>
      <w:r w:rsidRPr="00F712CD">
        <w:rPr>
          <w:sz w:val="28"/>
          <w:szCs w:val="28"/>
        </w:rPr>
        <w:t>2022</w:t>
      </w:r>
      <w:r w:rsidRPr="00F712CD">
        <w:rPr>
          <w:sz w:val="28"/>
          <w:szCs w:val="28"/>
        </w:rPr>
        <w:t>年版），北京师范大学出版社</w:t>
      </w:r>
      <w:r w:rsidRPr="00F712CD">
        <w:rPr>
          <w:sz w:val="28"/>
          <w:szCs w:val="28"/>
        </w:rPr>
        <w:t>2022</w:t>
      </w:r>
      <w:r w:rsidR="00342534" w:rsidRPr="00F712CD">
        <w:rPr>
          <w:rFonts w:hint="eastAsia"/>
          <w:sz w:val="28"/>
          <w:szCs w:val="28"/>
        </w:rPr>
        <w:t>年</w:t>
      </w:r>
      <w:r w:rsidRPr="00F712CD">
        <w:rPr>
          <w:sz w:val="28"/>
          <w:szCs w:val="28"/>
        </w:rPr>
        <w:t>。</w:t>
      </w:r>
    </w:p>
    <w:p w14:paraId="0A8738FB" w14:textId="77777777" w:rsidR="0001362A" w:rsidRDefault="0001362A">
      <w:pPr>
        <w:ind w:firstLineChars="200" w:firstLine="560"/>
        <w:rPr>
          <w:sz w:val="28"/>
          <w:szCs w:val="28"/>
        </w:rPr>
      </w:pPr>
    </w:p>
    <w:p w14:paraId="00A1AFC8" w14:textId="77777777" w:rsidR="0001362A" w:rsidRPr="00342534" w:rsidRDefault="0001362A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14:paraId="55E140C8" w14:textId="77777777" w:rsidR="0001362A" w:rsidRDefault="0001362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D7F0A2E" w14:textId="77777777" w:rsidR="0001362A" w:rsidRDefault="0001362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DB65DA1" w14:textId="77777777" w:rsidR="0001362A" w:rsidRDefault="0001362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832B7F0" w14:textId="77777777" w:rsidR="0001362A" w:rsidRDefault="0001362A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CC752D7" w14:textId="77777777" w:rsidR="0001362A" w:rsidRDefault="0001362A"/>
    <w:p w14:paraId="05C20E73" w14:textId="77777777" w:rsidR="0001362A" w:rsidRDefault="0001362A"/>
    <w:sectPr w:rsidR="000136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7E707" w14:textId="77777777" w:rsidR="00C36F80" w:rsidRDefault="00C36F80" w:rsidP="00156973">
      <w:r>
        <w:separator/>
      </w:r>
    </w:p>
  </w:endnote>
  <w:endnote w:type="continuationSeparator" w:id="0">
    <w:p w14:paraId="0DA41C9E" w14:textId="77777777" w:rsidR="00C36F80" w:rsidRDefault="00C36F80" w:rsidP="0015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C8723" w14:textId="77777777" w:rsidR="00C36F80" w:rsidRDefault="00C36F80" w:rsidP="00156973">
      <w:r>
        <w:separator/>
      </w:r>
    </w:p>
  </w:footnote>
  <w:footnote w:type="continuationSeparator" w:id="0">
    <w:p w14:paraId="06E372EC" w14:textId="77777777" w:rsidR="00C36F80" w:rsidRDefault="00C36F80" w:rsidP="001569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xMWVkNTdiMWQzNzhiZjc1MGE2YzgzYTFkMTQyMjgifQ=="/>
  </w:docVars>
  <w:rsids>
    <w:rsidRoot w:val="000618D6"/>
    <w:rsid w:val="000004FA"/>
    <w:rsid w:val="0001362A"/>
    <w:rsid w:val="000618D6"/>
    <w:rsid w:val="000706BA"/>
    <w:rsid w:val="00156973"/>
    <w:rsid w:val="002432C7"/>
    <w:rsid w:val="00270FE2"/>
    <w:rsid w:val="00330E58"/>
    <w:rsid w:val="00342534"/>
    <w:rsid w:val="0037423B"/>
    <w:rsid w:val="004F2480"/>
    <w:rsid w:val="005108B3"/>
    <w:rsid w:val="005D256E"/>
    <w:rsid w:val="00637B77"/>
    <w:rsid w:val="006778BF"/>
    <w:rsid w:val="007E44BE"/>
    <w:rsid w:val="008A7612"/>
    <w:rsid w:val="009418E3"/>
    <w:rsid w:val="009515C9"/>
    <w:rsid w:val="009764CF"/>
    <w:rsid w:val="009E5A96"/>
    <w:rsid w:val="00A17AA7"/>
    <w:rsid w:val="00BB268D"/>
    <w:rsid w:val="00C36F80"/>
    <w:rsid w:val="00C41EDC"/>
    <w:rsid w:val="00F712CD"/>
    <w:rsid w:val="120F0720"/>
    <w:rsid w:val="1D265AB4"/>
    <w:rsid w:val="2150779D"/>
    <w:rsid w:val="215C695F"/>
    <w:rsid w:val="2BAD0090"/>
    <w:rsid w:val="359B2D10"/>
    <w:rsid w:val="3A347015"/>
    <w:rsid w:val="40B747D7"/>
    <w:rsid w:val="42FF78D5"/>
    <w:rsid w:val="46030B23"/>
    <w:rsid w:val="59D73F56"/>
    <w:rsid w:val="5A3D321F"/>
    <w:rsid w:val="735F77A9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962F83A"/>
  <w14:defaultImageDpi w14:val="300"/>
  <w15:docId w15:val="{EB325585-8806-42C4-9F6A-A9360293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9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6973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69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697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114</Words>
  <Characters>650</Characters>
  <Application>Microsoft Office Word</Application>
  <DocSecurity>0</DocSecurity>
  <Lines>5</Lines>
  <Paragraphs>1</Paragraphs>
  <ScaleCrop>false</ScaleCrop>
  <Company>1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Lenovo</cp:lastModifiedBy>
  <cp:revision>14</cp:revision>
  <dcterms:created xsi:type="dcterms:W3CDTF">2017-07-13T01:41:00Z</dcterms:created>
  <dcterms:modified xsi:type="dcterms:W3CDTF">2023-06-26T03:10:00Z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146FDB8B04AF4373AE1F16E320DB47F9</vt:lpwstr>
  </property>
</Properties>
</file>