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4C" w:rsidRDefault="00B16AE6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：</w:t>
      </w:r>
    </w:p>
    <w:p w:rsidR="00EA044C" w:rsidRDefault="00B16AE6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2024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年全国硕士研究生招生考试</w:t>
      </w:r>
    </w:p>
    <w:p w:rsidR="00EA044C" w:rsidRDefault="00B16AE6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  <w:lang w:eastAsia="zh-Hans"/>
        </w:rPr>
        <w:t>复</w:t>
      </w: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:rsidR="00EA044C" w:rsidRDefault="00B16AE6">
      <w:pPr>
        <w:spacing w:line="360" w:lineRule="auto"/>
        <w:jc w:val="center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考试科目代码：无</w:t>
      </w:r>
      <w:r>
        <w:rPr>
          <w:rFonts w:ascii="宋体" w:hAnsi="宋体" w:cs="宋体" w:hint="eastAsia"/>
          <w:color w:val="FF0000"/>
          <w:sz w:val="28"/>
          <w:szCs w:val="28"/>
        </w:rPr>
        <w:t xml:space="preserve">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考试科目名称：中学音乐教学论</w:t>
      </w:r>
    </w:p>
    <w:p w:rsidR="00EA044C" w:rsidRDefault="00B16AE6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:rsidR="00EA044C" w:rsidRDefault="00B16AE6" w:rsidP="00B16AE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:rsidR="00EA044C" w:rsidRDefault="00B16AE6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w:t>《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中学音乐教学论</w:t>
      </w:r>
      <w:r>
        <w:rPr>
          <w:rFonts w:ascii="宋体" w:hAnsi="宋体" w:cs="宋体"/>
          <w:color w:val="000000" w:themeColor="text1"/>
          <w:sz w:val="28"/>
          <w:szCs w:val="28"/>
        </w:rPr>
        <w:t>》</w:t>
      </w:r>
      <w:r>
        <w:rPr>
          <w:rFonts w:ascii="宋体" w:hAnsi="宋体" w:cs="宋体" w:hint="eastAsia"/>
          <w:sz w:val="28"/>
          <w:szCs w:val="28"/>
        </w:rPr>
        <w:t>是全日制攻读</w:t>
      </w:r>
      <w:r>
        <w:rPr>
          <w:rFonts w:ascii="宋体" w:hAnsi="宋体" w:cs="宋体" w:hint="eastAsia"/>
          <w:sz w:val="28"/>
          <w:szCs w:val="28"/>
          <w:lang w:eastAsia="zh-Hans"/>
        </w:rPr>
        <w:t>音乐学科</w:t>
      </w:r>
      <w:r>
        <w:rPr>
          <w:rFonts w:ascii="宋体" w:hAnsi="宋体" w:cs="宋体" w:hint="eastAsia"/>
          <w:sz w:val="28"/>
          <w:szCs w:val="28"/>
        </w:rPr>
        <w:t>教育硕士（</w:t>
      </w:r>
      <w:r>
        <w:rPr>
          <w:rFonts w:ascii="宋体" w:hAnsi="宋体" w:cs="宋体" w:hint="eastAsia"/>
          <w:sz w:val="28"/>
          <w:szCs w:val="28"/>
          <w:lang w:eastAsia="zh-Hans"/>
        </w:rPr>
        <w:t>专业</w:t>
      </w:r>
      <w:r>
        <w:rPr>
          <w:rFonts w:ascii="宋体" w:hAnsi="宋体" w:cs="宋体" w:hint="eastAsia"/>
          <w:sz w:val="28"/>
          <w:szCs w:val="28"/>
        </w:rPr>
        <w:t>型）硕士生的</w:t>
      </w:r>
      <w:r>
        <w:rPr>
          <w:rFonts w:ascii="宋体" w:hAnsi="宋体" w:cs="宋体" w:hint="eastAsia"/>
          <w:sz w:val="28"/>
          <w:szCs w:val="28"/>
          <w:lang w:eastAsia="zh-Hans"/>
        </w:rPr>
        <w:t>复试</w:t>
      </w:r>
      <w:r>
        <w:rPr>
          <w:rFonts w:ascii="宋体" w:hAnsi="宋体" w:cs="宋体" w:hint="eastAsia"/>
          <w:sz w:val="28"/>
          <w:szCs w:val="28"/>
        </w:rPr>
        <w:t>考试科目之一，主要</w:t>
      </w:r>
      <w:r>
        <w:rPr>
          <w:rFonts w:ascii="宋体" w:hAnsi="宋体" w:cs="宋体" w:hint="eastAsia"/>
          <w:sz w:val="28"/>
          <w:szCs w:val="28"/>
          <w:lang w:eastAsia="zh-Hans"/>
        </w:rPr>
        <w:t>考查考生对于</w:t>
      </w: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  <w:lang w:eastAsia="zh-Hans"/>
        </w:rPr>
        <w:t>基础教育艺术课程标准</w:t>
      </w:r>
      <w:r>
        <w:rPr>
          <w:rFonts w:ascii="宋体" w:hAnsi="宋体" w:cs="宋体" w:hint="eastAsia"/>
          <w:sz w:val="28"/>
          <w:szCs w:val="28"/>
        </w:rPr>
        <w:t>》（</w:t>
      </w:r>
      <w:r>
        <w:rPr>
          <w:rFonts w:ascii="宋体" w:hAnsi="宋体" w:cs="宋体" w:hint="eastAsia"/>
          <w:sz w:val="28"/>
          <w:szCs w:val="28"/>
        </w:rPr>
        <w:t>2022</w:t>
      </w:r>
      <w:r>
        <w:rPr>
          <w:rFonts w:ascii="宋体" w:hAnsi="宋体" w:cs="宋体" w:hint="eastAsia"/>
          <w:sz w:val="28"/>
          <w:szCs w:val="28"/>
          <w:lang w:eastAsia="zh-Hans"/>
        </w:rPr>
        <w:t>年版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  <w:lang w:eastAsia="zh-Hans"/>
        </w:rPr>
        <w:t>普通高中音乐课程标准</w:t>
      </w:r>
      <w:r>
        <w:rPr>
          <w:rFonts w:ascii="宋体" w:hAnsi="宋体" w:cs="宋体" w:hint="eastAsia"/>
          <w:sz w:val="28"/>
          <w:szCs w:val="28"/>
        </w:rPr>
        <w:t>》（</w:t>
      </w:r>
      <w:r>
        <w:rPr>
          <w:rFonts w:ascii="宋体" w:hAnsi="宋体" w:cs="宋体" w:hint="eastAsia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  <w:lang w:eastAsia="zh-Hans"/>
        </w:rPr>
        <w:t>年版</w:t>
      </w:r>
      <w:r>
        <w:rPr>
          <w:rFonts w:ascii="宋体" w:hAnsi="宋体" w:cs="宋体" w:hint="eastAsia"/>
          <w:sz w:val="28"/>
          <w:szCs w:val="28"/>
          <w:lang w:eastAsia="zh-Hans"/>
        </w:rPr>
        <w:t>2020</w:t>
      </w:r>
      <w:r>
        <w:rPr>
          <w:rFonts w:ascii="宋体" w:hAnsi="宋体" w:cs="宋体" w:hint="eastAsia"/>
          <w:sz w:val="28"/>
          <w:szCs w:val="28"/>
          <w:lang w:eastAsia="zh-Hans"/>
        </w:rPr>
        <w:t>年修订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eastAsia="zh-Hans"/>
        </w:rPr>
        <w:t>及中学音乐教育理论</w:t>
      </w:r>
      <w:r>
        <w:rPr>
          <w:rFonts w:ascii="宋体" w:hAnsi="宋体" w:cs="宋体" w:hint="eastAsia"/>
          <w:sz w:val="28"/>
          <w:szCs w:val="28"/>
        </w:rPr>
        <w:t>的理解和掌握，</w:t>
      </w:r>
      <w:r>
        <w:rPr>
          <w:rFonts w:ascii="宋体" w:hAnsi="宋体" w:cs="宋体" w:hint="eastAsia"/>
          <w:sz w:val="28"/>
          <w:szCs w:val="28"/>
          <w:lang w:eastAsia="zh-Hans"/>
        </w:rPr>
        <w:t>并通过理论学习转化为教学实践</w:t>
      </w:r>
      <w:r>
        <w:rPr>
          <w:rFonts w:ascii="宋体" w:hAnsi="宋体" w:cs="宋体"/>
          <w:sz w:val="28"/>
          <w:szCs w:val="28"/>
          <w:lang w:eastAsia="zh-Hans"/>
        </w:rPr>
        <w:t>，</w:t>
      </w:r>
      <w:r>
        <w:rPr>
          <w:rFonts w:ascii="宋体" w:hAnsi="宋体" w:cs="宋体" w:hint="eastAsia"/>
          <w:sz w:val="28"/>
          <w:szCs w:val="28"/>
          <w:lang w:eastAsia="zh-Hans"/>
        </w:rPr>
        <w:t>能够掌握中学音乐教育的相关内容</w:t>
      </w:r>
      <w:r>
        <w:rPr>
          <w:rFonts w:ascii="宋体" w:hAnsi="宋体" w:cs="宋体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sz w:val="28"/>
          <w:szCs w:val="28"/>
          <w:lang w:eastAsia="zh-Hans"/>
        </w:rPr>
        <w:t>教学法</w:t>
      </w:r>
      <w:r>
        <w:rPr>
          <w:rFonts w:ascii="宋体" w:hAnsi="宋体" w:cs="宋体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sz w:val="28"/>
          <w:szCs w:val="28"/>
          <w:lang w:eastAsia="zh-Hans"/>
        </w:rPr>
        <w:t>教学设计</w:t>
      </w:r>
      <w:r>
        <w:rPr>
          <w:rFonts w:ascii="宋体" w:hAnsi="宋体" w:cs="宋体"/>
          <w:sz w:val="28"/>
          <w:szCs w:val="28"/>
          <w:lang w:eastAsia="zh-Hans"/>
        </w:rPr>
        <w:t>、</w:t>
      </w:r>
      <w:r>
        <w:rPr>
          <w:rFonts w:ascii="宋体" w:hAnsi="宋体" w:cs="宋体" w:hint="eastAsia"/>
          <w:sz w:val="28"/>
          <w:szCs w:val="28"/>
          <w:lang w:eastAsia="zh-Hans"/>
        </w:rPr>
        <w:t>教学评价的音乐教师教育技能</w:t>
      </w:r>
      <w:r>
        <w:rPr>
          <w:rFonts w:ascii="宋体" w:hAnsi="宋体" w:cs="宋体"/>
          <w:sz w:val="28"/>
          <w:szCs w:val="28"/>
          <w:lang w:eastAsia="zh-Hans"/>
        </w:rPr>
        <w:t>。</w:t>
      </w:r>
    </w:p>
    <w:p w:rsidR="00EA044C" w:rsidRDefault="00B16AE6" w:rsidP="00B16AE6">
      <w:pPr>
        <w:ind w:firstLineChars="200" w:firstLine="562"/>
        <w:rPr>
          <w:rFonts w:ascii="宋体" w:hAnsi="宋体" w:cs="宋体"/>
          <w:sz w:val="28"/>
          <w:szCs w:val="28"/>
          <w:lang w:eastAsia="zh-Hans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:rsidR="00EA044C" w:rsidRDefault="00B16AE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  <w:lang w:eastAsia="zh-Hans"/>
        </w:rPr>
        <w:t>解读</w:t>
      </w: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  <w:lang w:eastAsia="zh-Hans"/>
        </w:rPr>
        <w:t>基础教育艺术课程标准</w:t>
      </w:r>
      <w:r>
        <w:rPr>
          <w:rFonts w:ascii="宋体" w:hAnsi="宋体" w:cs="宋体" w:hint="eastAsia"/>
          <w:sz w:val="28"/>
          <w:szCs w:val="28"/>
        </w:rPr>
        <w:t>》（</w:t>
      </w:r>
      <w:r>
        <w:rPr>
          <w:rFonts w:ascii="宋体" w:hAnsi="宋体" w:cs="宋体" w:hint="eastAsia"/>
          <w:sz w:val="28"/>
          <w:szCs w:val="28"/>
        </w:rPr>
        <w:t>2022</w:t>
      </w:r>
      <w:r>
        <w:rPr>
          <w:rFonts w:ascii="宋体" w:hAnsi="宋体" w:cs="宋体" w:hint="eastAsia"/>
          <w:sz w:val="28"/>
          <w:szCs w:val="28"/>
          <w:lang w:eastAsia="zh-Hans"/>
        </w:rPr>
        <w:t>年版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eastAsia="zh-Hans"/>
        </w:rPr>
        <w:t>及</w:t>
      </w: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  <w:lang w:eastAsia="zh-Hans"/>
        </w:rPr>
        <w:t>普通高中音乐课程标准</w:t>
      </w:r>
      <w:r>
        <w:rPr>
          <w:rFonts w:ascii="宋体" w:hAnsi="宋体" w:cs="宋体" w:hint="eastAsia"/>
          <w:sz w:val="28"/>
          <w:szCs w:val="28"/>
        </w:rPr>
        <w:t>》（</w:t>
      </w:r>
      <w:r>
        <w:rPr>
          <w:rFonts w:ascii="宋体" w:hAnsi="宋体" w:cs="宋体" w:hint="eastAsia"/>
          <w:sz w:val="28"/>
          <w:szCs w:val="28"/>
        </w:rPr>
        <w:t>2017</w:t>
      </w:r>
      <w:r>
        <w:rPr>
          <w:rFonts w:ascii="宋体" w:hAnsi="宋体" w:cs="宋体" w:hint="eastAsia"/>
          <w:sz w:val="28"/>
          <w:szCs w:val="28"/>
          <w:lang w:eastAsia="zh-Hans"/>
        </w:rPr>
        <w:t>年版</w:t>
      </w:r>
      <w:r>
        <w:rPr>
          <w:rFonts w:ascii="宋体" w:hAnsi="宋体" w:cs="宋体" w:hint="eastAsia"/>
          <w:sz w:val="28"/>
          <w:szCs w:val="28"/>
          <w:lang w:eastAsia="zh-Hans"/>
        </w:rPr>
        <w:t>2020</w:t>
      </w:r>
      <w:r>
        <w:rPr>
          <w:rFonts w:ascii="宋体" w:hAnsi="宋体" w:cs="宋体" w:hint="eastAsia"/>
          <w:sz w:val="28"/>
          <w:szCs w:val="28"/>
          <w:lang w:eastAsia="zh-Hans"/>
        </w:rPr>
        <w:t>年修订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  <w:lang w:eastAsia="zh-Hans"/>
        </w:rPr>
        <w:t>的相关内容，了解与掌握</w:t>
      </w:r>
      <w:r>
        <w:rPr>
          <w:rFonts w:ascii="宋体" w:hAnsi="宋体" w:cs="宋体" w:hint="eastAsia"/>
          <w:sz w:val="28"/>
          <w:szCs w:val="28"/>
        </w:rPr>
        <w:t>中学音乐教育的教育思想、课程内容、教学模式、教学方法等方面的基本知识、基础理论，并能运用相关理论和方法</w:t>
      </w:r>
      <w:r>
        <w:rPr>
          <w:rFonts w:ascii="宋体" w:hAnsi="宋体" w:cs="宋体" w:hint="eastAsia"/>
          <w:sz w:val="28"/>
          <w:szCs w:val="28"/>
          <w:lang w:eastAsia="zh-Hans"/>
        </w:rPr>
        <w:t>进行</w:t>
      </w:r>
      <w:r>
        <w:rPr>
          <w:rFonts w:ascii="宋体" w:hAnsi="宋体" w:cs="宋体" w:hint="eastAsia"/>
          <w:sz w:val="28"/>
          <w:szCs w:val="28"/>
        </w:rPr>
        <w:t>分析，具备较有深度的知识结构。</w:t>
      </w:r>
    </w:p>
    <w:p w:rsidR="00EA044C" w:rsidRDefault="00B16AE6" w:rsidP="00B16AE6">
      <w:pPr>
        <w:ind w:firstLineChars="200" w:firstLine="562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:rsidR="00EA044C" w:rsidRDefault="00B16AE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eastAsia="zh-Hans"/>
        </w:rPr>
        <w:t>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尹爱青主编《学校音乐教育导论与教材教法》</w:t>
      </w:r>
      <w:r>
        <w:rPr>
          <w:rFonts w:ascii="宋体" w:hAnsi="宋体" w:cs="宋体"/>
          <w:color w:val="000000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eastAsia="zh-Hans"/>
        </w:rPr>
        <w:t>修订版</w:t>
      </w:r>
      <w:r>
        <w:rPr>
          <w:rFonts w:ascii="宋体" w:hAnsi="宋体" w:cs="宋体"/>
          <w:color w:val="000000"/>
          <w:kern w:val="0"/>
          <w:sz w:val="28"/>
          <w:szCs w:val="28"/>
        </w:rPr>
        <w:t>），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中华人民共和国教育部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eastAsia="zh-Hans"/>
        </w:rPr>
        <w:t>的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《义务教育艺术课程标准》（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2022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年版）</w:t>
      </w:r>
      <w:r>
        <w:rPr>
          <w:rFonts w:ascii="宋体" w:hAnsi="宋体" w:cs="宋体"/>
          <w:color w:val="000000"/>
          <w:kern w:val="0"/>
          <w:sz w:val="28"/>
          <w:szCs w:val="28"/>
        </w:rPr>
        <w:t>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中华人民共和国教育部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eastAsia="zh-Hans"/>
        </w:rPr>
        <w:t>的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《普通高中音乐课程标准》（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2017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年版</w:t>
      </w:r>
      <w:r>
        <w:rPr>
          <w:rFonts w:ascii="宋体" w:hAnsi="宋体" w:cs="宋体"/>
          <w:color w:val="000000"/>
          <w:kern w:val="0"/>
          <w:sz w:val="28"/>
          <w:szCs w:val="28"/>
        </w:rPr>
        <w:t>2020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eastAsia="zh-Hans"/>
        </w:rPr>
        <w:t>年修订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作为主要复习用书。其他相关理论书籍亦可作为复习</w:t>
      </w:r>
      <w:r>
        <w:rPr>
          <w:rFonts w:ascii="宋体" w:hAnsi="宋体" w:cs="宋体" w:hint="eastAsia"/>
          <w:sz w:val="28"/>
          <w:szCs w:val="28"/>
        </w:rPr>
        <w:lastRenderedPageBreak/>
        <w:t>用书。</w:t>
      </w:r>
    </w:p>
    <w:p w:rsidR="00EA044C" w:rsidRDefault="00B16AE6">
      <w:pPr>
        <w:spacing w:beforeLines="10" w:before="31" w:afterLines="10" w:after="31" w:line="360" w:lineRule="auto"/>
        <w:ind w:firstLineChars="200" w:firstLine="56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2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 xml:space="preserve">. 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熟知中学音乐教育理论，涵盖：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学校音乐教育基本理念、学校音乐教育的历史发展与改革、音乐学习与教学理论、音乐课程目标及教学目标、音乐课程内容与教材分析、音乐教学程序、音乐教学过程、音乐教学模式与教学方法、音乐教学评价、音乐教育课程资源的开发与利用</w:t>
      </w:r>
      <w:r>
        <w:rPr>
          <w:rFonts w:ascii="宋体" w:hAnsi="宋体" w:cs="宋体" w:hint="eastAsia"/>
          <w:color w:val="000000" w:themeColor="text1"/>
          <w:sz w:val="28"/>
          <w:szCs w:val="28"/>
          <w:lang w:eastAsia="zh-Hans"/>
        </w:rPr>
        <w:t>等知识要点，要具备中学音乐教师的综合教育能力。</w:t>
      </w:r>
    </w:p>
    <w:p w:rsidR="00EA044C" w:rsidRDefault="00B16AE6" w:rsidP="00B16AE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:rsidR="00EA044C" w:rsidRDefault="00B16AE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</w:t>
      </w:r>
      <w:r>
        <w:rPr>
          <w:rFonts w:ascii="宋体" w:hAnsi="宋体" w:cs="宋体" w:hint="eastAsia"/>
          <w:sz w:val="28"/>
          <w:szCs w:val="28"/>
        </w:rPr>
        <w:t>180</w:t>
      </w:r>
      <w:r>
        <w:rPr>
          <w:rFonts w:ascii="宋体" w:hAnsi="宋体" w:cs="宋体" w:hint="eastAsia"/>
          <w:sz w:val="28"/>
          <w:szCs w:val="28"/>
        </w:rPr>
        <w:t>分钟。试卷满分为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00</w:t>
      </w:r>
      <w:r>
        <w:rPr>
          <w:rFonts w:ascii="宋体" w:hAnsi="宋体" w:cs="宋体" w:hint="eastAsia"/>
          <w:sz w:val="28"/>
          <w:szCs w:val="28"/>
        </w:rPr>
        <w:t>分，主要题型包括但不限于简答题、论述题</w:t>
      </w:r>
      <w:r>
        <w:rPr>
          <w:rFonts w:ascii="宋体" w:hAnsi="宋体" w:cs="宋体" w:hint="eastAsia"/>
          <w:sz w:val="28"/>
          <w:szCs w:val="28"/>
          <w:lang w:eastAsia="zh-Hans"/>
        </w:rPr>
        <w:t>等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EA044C" w:rsidRDefault="00B16AE6" w:rsidP="00B16AE6">
      <w:pPr>
        <w:ind w:firstLineChars="200" w:firstLine="562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  <w:t>五、主要参考书目</w:t>
      </w:r>
    </w:p>
    <w:p w:rsidR="00EA044C" w:rsidRDefault="00B16AE6">
      <w:pPr>
        <w:ind w:firstLineChars="200" w:firstLine="560"/>
        <w:rPr>
          <w:rFonts w:ascii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cs="宋体"/>
          <w:color w:val="000000" w:themeColor="text1"/>
          <w:kern w:val="0"/>
          <w:sz w:val="28"/>
          <w:szCs w:val="28"/>
        </w:rPr>
        <w:t>1.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尹爱青主编：《学校音乐教育导论与教材教法》</w:t>
      </w:r>
      <w:bookmarkStart w:id="0" w:name="_GoBack"/>
      <w:bookmarkEnd w:id="0"/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eastAsia="zh-Hans"/>
        </w:rPr>
        <w:t>修订版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），人民音乐出版社、上海音乐出版社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2015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年。</w:t>
      </w:r>
    </w:p>
    <w:p w:rsidR="00EA044C" w:rsidRDefault="00B16AE6">
      <w:pPr>
        <w:ind w:firstLineChars="200" w:firstLine="560"/>
        <w:rPr>
          <w:rFonts w:ascii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2.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中华人民共和国教育部：《义务教育艺术课程标准》（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2022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年版），北京师范大学出版社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2022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年。</w:t>
      </w:r>
    </w:p>
    <w:p w:rsidR="00EA044C" w:rsidRDefault="00B16AE6">
      <w:pPr>
        <w:ind w:firstLineChars="200" w:firstLine="560"/>
        <w:rPr>
          <w:rFonts w:ascii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3.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中华人民共和国教育部：《普通高中音乐课程标准》（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2017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年版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2020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eastAsia="zh-Hans"/>
        </w:rPr>
        <w:t>年修订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），人民教育出版社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2017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年。</w:t>
      </w:r>
    </w:p>
    <w:p w:rsidR="00EA044C" w:rsidRDefault="00EA044C">
      <w:pPr>
        <w:widowControl/>
        <w:spacing w:before="100" w:beforeAutospacing="1" w:after="100" w:afterAutospacing="1"/>
        <w:jc w:val="left"/>
        <w:rPr>
          <w:rFonts w:ascii="Verdana" w:hAnsi="Verdana" w:cs="宋体" w:hint="eastAsia"/>
          <w:kern w:val="0"/>
          <w:sz w:val="18"/>
          <w:szCs w:val="18"/>
        </w:rPr>
      </w:pPr>
    </w:p>
    <w:p w:rsidR="00EA044C" w:rsidRDefault="00EA044C">
      <w:pPr>
        <w:widowControl/>
        <w:spacing w:before="100" w:beforeAutospacing="1" w:after="100" w:afterAutospacing="1"/>
        <w:jc w:val="left"/>
        <w:rPr>
          <w:rFonts w:ascii="Verdana" w:hAnsi="Verdana" w:cs="宋体" w:hint="eastAsia"/>
          <w:kern w:val="0"/>
          <w:sz w:val="18"/>
          <w:szCs w:val="18"/>
        </w:rPr>
      </w:pPr>
    </w:p>
    <w:p w:rsidR="00EA044C" w:rsidRDefault="00EA044C">
      <w:pPr>
        <w:widowControl/>
        <w:spacing w:before="100" w:beforeAutospacing="1" w:after="100" w:afterAutospacing="1"/>
        <w:jc w:val="left"/>
        <w:rPr>
          <w:rFonts w:ascii="Verdana" w:hAnsi="Verdana" w:cs="宋体" w:hint="eastAsia"/>
          <w:kern w:val="0"/>
          <w:sz w:val="18"/>
          <w:szCs w:val="18"/>
        </w:rPr>
      </w:pPr>
    </w:p>
    <w:p w:rsidR="00EA044C" w:rsidRDefault="00EA044C">
      <w:pPr>
        <w:rPr>
          <w:color w:val="000000" w:themeColor="text1"/>
        </w:rPr>
      </w:pPr>
    </w:p>
    <w:sectPr w:rsidR="00EA0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hZWJmZGQ1YTFlNDY4MGU1NjA3OGMyZTU3ZjlkNzUifQ=="/>
  </w:docVars>
  <w:rsids>
    <w:rsidRoot w:val="000618D6"/>
    <w:rsid w:val="AADF58A4"/>
    <w:rsid w:val="BB7ECFB6"/>
    <w:rsid w:val="DFFF7C07"/>
    <w:rsid w:val="000004FA"/>
    <w:rsid w:val="000537B8"/>
    <w:rsid w:val="000618D6"/>
    <w:rsid w:val="000706BA"/>
    <w:rsid w:val="00270FE2"/>
    <w:rsid w:val="00320AEA"/>
    <w:rsid w:val="00330E58"/>
    <w:rsid w:val="0037423B"/>
    <w:rsid w:val="00637B77"/>
    <w:rsid w:val="006566ED"/>
    <w:rsid w:val="006A68CA"/>
    <w:rsid w:val="007B5F51"/>
    <w:rsid w:val="007E44BE"/>
    <w:rsid w:val="00824E64"/>
    <w:rsid w:val="008A7612"/>
    <w:rsid w:val="009418E3"/>
    <w:rsid w:val="009764CF"/>
    <w:rsid w:val="009E5A96"/>
    <w:rsid w:val="00A138E6"/>
    <w:rsid w:val="00A17AA7"/>
    <w:rsid w:val="00AB47B4"/>
    <w:rsid w:val="00B14C9E"/>
    <w:rsid w:val="00B16AE6"/>
    <w:rsid w:val="00CC130C"/>
    <w:rsid w:val="00D102F7"/>
    <w:rsid w:val="00D12761"/>
    <w:rsid w:val="00EA044C"/>
    <w:rsid w:val="00EA0681"/>
    <w:rsid w:val="0B441F0D"/>
    <w:rsid w:val="1D265AB4"/>
    <w:rsid w:val="229519E2"/>
    <w:rsid w:val="28542118"/>
    <w:rsid w:val="3CF9FE7E"/>
    <w:rsid w:val="3FE6A08B"/>
    <w:rsid w:val="523F66C4"/>
    <w:rsid w:val="5F5F2444"/>
    <w:rsid w:val="64654C7D"/>
    <w:rsid w:val="73F74BF3"/>
    <w:rsid w:val="755E3979"/>
    <w:rsid w:val="7BBB5B88"/>
    <w:rsid w:val="7BFE02DE"/>
    <w:rsid w:val="7C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140</Words>
  <Characters>801</Characters>
  <Application>Microsoft Office Word</Application>
  <DocSecurity>0</DocSecurity>
  <Lines>6</Lines>
  <Paragraphs>1</Paragraphs>
  <ScaleCrop>false</ScaleCrop>
  <Company>1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12</cp:revision>
  <dcterms:created xsi:type="dcterms:W3CDTF">2017-07-14T17:41:00Z</dcterms:created>
  <dcterms:modified xsi:type="dcterms:W3CDTF">2023-07-29T03:51:00Z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B3658A26679625F89872C464C3264529_43</vt:lpwstr>
  </property>
</Properties>
</file>