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初试科目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（笔试）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360" w:lineRule="auto"/>
        <w:jc w:val="center"/>
        <w:rPr>
          <w:rFonts w:hint="default" w:ascii="宋体" w:hAnsi="宋体" w:eastAsia="宋体" w:cs="宋体"/>
          <w:color w:val="000000" w:themeColor="text1"/>
          <w:sz w:val="28"/>
          <w:szCs w:val="28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925</w:t>
      </w:r>
      <w:bookmarkStart w:id="0" w:name="_GoBack"/>
      <w:bookmarkEnd w:id="0"/>
      <w:r>
        <w:rPr>
          <w:rFonts w:hint="eastAsia" w:ascii="宋体" w:hAnsi="宋体" w:eastAsia="宋体" w:cs="宋体"/>
          <w:color w:val="FF000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考试科目名称：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Hans"/>
          <w14:textFill>
            <w14:solidFill>
              <w14:schemeClr w14:val="tx1"/>
            </w14:solidFill>
          </w14:textFill>
        </w:rPr>
        <w:t>舞蹈基础理论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一、考试性质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舞蹈基础理论</w:t>
      </w:r>
      <w:r>
        <w:rPr>
          <w:rFonts w:hint="eastAsia" w:ascii="宋体" w:hAnsi="宋体" w:eastAsia="宋体" w:cs="宋体"/>
          <w:sz w:val="28"/>
          <w:szCs w:val="28"/>
        </w:rPr>
        <w:t>》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为舞蹈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专业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型）</w:t>
      </w:r>
      <w:r>
        <w:rPr>
          <w:rFonts w:hint="eastAsia" w:ascii="宋体" w:hAnsi="宋体" w:eastAsia="宋体" w:cs="宋体"/>
          <w:sz w:val="28"/>
          <w:szCs w:val="28"/>
        </w:rPr>
        <w:t>硕士生</w:t>
      </w:r>
      <w:r>
        <w:rPr>
          <w:rFonts w:hint="eastAsia" w:ascii="宋体" w:hAnsi="宋体" w:cs="宋体"/>
          <w:sz w:val="28"/>
          <w:szCs w:val="28"/>
          <w:lang w:eastAsia="zh-Hans"/>
        </w:rPr>
        <w:t>——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舞蹈教育方向而设置的初试</w:t>
      </w:r>
      <w:r>
        <w:rPr>
          <w:rFonts w:hint="eastAsia" w:ascii="宋体" w:hAnsi="宋体" w:eastAsia="宋体" w:cs="宋体"/>
          <w:sz w:val="28"/>
          <w:szCs w:val="28"/>
        </w:rPr>
        <w:t>考试科目之一，主要考察考生对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舞蹈</w:t>
      </w:r>
      <w:r>
        <w:rPr>
          <w:rFonts w:hint="eastAsia" w:ascii="宋体" w:hAnsi="宋体" w:eastAsia="宋体" w:cs="宋体"/>
          <w:sz w:val="28"/>
          <w:szCs w:val="28"/>
        </w:rPr>
        <w:t>基本原理、创作规律和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美学特征</w:t>
      </w:r>
      <w:r>
        <w:rPr>
          <w:rFonts w:hint="eastAsia" w:ascii="宋体" w:hAnsi="宋体" w:eastAsia="宋体" w:cs="宋体"/>
          <w:sz w:val="28"/>
          <w:szCs w:val="28"/>
        </w:rPr>
        <w:t>的理解和掌握，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对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舞蹈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艺术的基本特性的理解和掌握，</w:t>
      </w:r>
      <w:r>
        <w:rPr>
          <w:rFonts w:hint="eastAsia" w:ascii="宋体" w:hAnsi="宋体" w:eastAsia="宋体" w:cs="宋体"/>
          <w:sz w:val="28"/>
          <w:szCs w:val="28"/>
        </w:rPr>
        <w:t>以及对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舞蹈</w:t>
      </w:r>
      <w:r>
        <w:rPr>
          <w:rFonts w:hint="eastAsia" w:ascii="宋体" w:hAnsi="宋体" w:eastAsia="宋体" w:cs="宋体"/>
          <w:sz w:val="28"/>
          <w:szCs w:val="28"/>
        </w:rPr>
        <w:t>作品的鉴赏和批评能力。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二、评价目标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Hans"/>
        </w:rPr>
        <w:t>能够全面清晰地掌握</w:t>
      </w:r>
      <w:r>
        <w:rPr>
          <w:rFonts w:hint="eastAsia" w:ascii="宋体" w:hAnsi="宋体" w:eastAsia="宋体" w:cs="宋体"/>
          <w:sz w:val="28"/>
          <w:szCs w:val="28"/>
        </w:rPr>
        <w:t>本科阶段舞蹈基础理论知识，能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够熟练地</w:t>
      </w:r>
      <w:r>
        <w:rPr>
          <w:rFonts w:hint="eastAsia" w:ascii="宋体" w:hAnsi="宋体" w:eastAsia="宋体" w:cs="宋体"/>
          <w:sz w:val="28"/>
          <w:szCs w:val="28"/>
        </w:rPr>
        <w:t>运用相应的舞蹈理论知识进行现实问题分析。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三、考试范围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Hans"/>
          <w14:textFill>
            <w14:solidFill>
              <w14:schemeClr w14:val="tx1"/>
            </w14:solidFill>
          </w14:textFill>
        </w:rPr>
        <w:t>舞蹈基础理论</w:t>
      </w:r>
      <w:r>
        <w:rPr>
          <w:rFonts w:hint="eastAsia" w:ascii="宋体" w:hAnsi="宋体" w:eastAsia="宋体" w:cs="宋体"/>
          <w:sz w:val="28"/>
          <w:szCs w:val="28"/>
        </w:rPr>
        <w:t>》考试以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隆荫培、</w:t>
      </w:r>
      <w:r>
        <w:rPr>
          <w:rFonts w:hint="eastAsia"/>
          <w:sz w:val="28"/>
          <w:szCs w:val="28"/>
          <w:lang w:eastAsia="zh-CN"/>
        </w:rPr>
        <w:t>徐尔充</w:t>
      </w:r>
      <w:r>
        <w:rPr>
          <w:rFonts w:hint="eastAsia"/>
          <w:sz w:val="28"/>
          <w:szCs w:val="28"/>
          <w:lang w:val="en-US" w:eastAsia="zh-Hans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舞蹈艺术</w:t>
      </w:r>
      <w:r>
        <w:rPr>
          <w:rFonts w:hint="eastAsia" w:ascii="宋体" w:hAnsi="宋体" w:eastAsia="宋体" w:cs="宋体"/>
          <w:sz w:val="28"/>
          <w:szCs w:val="28"/>
        </w:rPr>
        <w:t>概论》作为主要复习用书。其他相关理论书籍亦可作为复习用书。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考生应全面理解</w:t>
      </w:r>
      <w:r>
        <w:rPr>
          <w:rFonts w:hint="eastAsia" w:ascii="宋体" w:hAnsi="宋体" w:cs="宋体"/>
          <w:sz w:val="28"/>
          <w:szCs w:val="28"/>
          <w:lang w:eastAsia="zh-Hans"/>
        </w:rPr>
        <w:t>、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掌握</w:t>
      </w:r>
      <w:r>
        <w:rPr>
          <w:rFonts w:hint="eastAsia" w:ascii="宋体" w:hAnsi="宋体" w:eastAsia="宋体" w:cs="宋体"/>
          <w:sz w:val="28"/>
          <w:szCs w:val="28"/>
        </w:rPr>
        <w:t>《舞蹈艺术概论》原理中的基本概念和范畴，掌握舞蹈艺术本质、特征、起源、发展艺术活动诸环节的主要原理，具备运用这些原理，结合对舞蹈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作品</w:t>
      </w:r>
      <w:r>
        <w:rPr>
          <w:rFonts w:hint="eastAsia" w:ascii="宋体" w:hAnsi="宋体" w:eastAsia="宋体" w:cs="宋体"/>
          <w:sz w:val="28"/>
          <w:szCs w:val="28"/>
        </w:rPr>
        <w:t>、舞蹈表演</w:t>
      </w:r>
      <w:r>
        <w:rPr>
          <w:rFonts w:hint="eastAsia" w:ascii="宋体" w:hAnsi="宋体" w:cs="宋体"/>
          <w:sz w:val="28"/>
          <w:szCs w:val="28"/>
          <w:lang w:eastAsia="zh-Hans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舞蹈发展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等</w:t>
      </w:r>
      <w:r>
        <w:rPr>
          <w:rFonts w:hint="eastAsia" w:ascii="宋体" w:hAnsi="宋体" w:eastAsia="宋体" w:cs="宋体"/>
          <w:sz w:val="28"/>
          <w:szCs w:val="28"/>
        </w:rPr>
        <w:t>现象进行理论分析，并灵活运用于舞蹈创作实践及作品分析中。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四、考试形式和试卷结构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考试形式为闭卷笔试，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考试时</w:t>
      </w:r>
      <w:r>
        <w:rPr>
          <w:rFonts w:hint="eastAsia" w:ascii="宋体" w:hAnsi="宋体" w:cs="宋体"/>
          <w:color w:val="auto"/>
          <w:sz w:val="28"/>
          <w:szCs w:val="28"/>
          <w:lang w:val="en-US" w:eastAsia="zh-Hans"/>
        </w:rPr>
        <w:t>长为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180分钟。试卷满分为150分，</w:t>
      </w:r>
      <w:r>
        <w:rPr>
          <w:rFonts w:hint="eastAsia" w:ascii="宋体" w:hAnsi="宋体" w:eastAsia="宋体" w:cs="宋体"/>
          <w:sz w:val="28"/>
          <w:szCs w:val="28"/>
        </w:rPr>
        <w:t>主要题型包括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但不限于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选择题、填空</w:t>
      </w:r>
      <w:r>
        <w:rPr>
          <w:rFonts w:hint="eastAsia" w:ascii="宋体" w:hAnsi="宋体" w:eastAsia="宋体" w:cs="宋体"/>
          <w:sz w:val="28"/>
          <w:szCs w:val="28"/>
        </w:rPr>
        <w:t>题、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名词解释、</w:t>
      </w:r>
      <w:r>
        <w:rPr>
          <w:rFonts w:hint="eastAsia" w:ascii="宋体" w:hAnsi="宋体" w:eastAsia="宋体" w:cs="宋体"/>
          <w:sz w:val="28"/>
          <w:szCs w:val="28"/>
        </w:rPr>
        <w:t>简答题、论述题。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主要参考书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隆荫培、徐尔充：《舞蹈艺术概论》（修订版），上海音乐出版社，2009年。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EC3265"/>
    <w:multiLevelType w:val="singleLevel"/>
    <w:tmpl w:val="BFEC3265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E3FC6FE2"/>
    <w:multiLevelType w:val="singleLevel"/>
    <w:tmpl w:val="E3FC6FE2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FCC892E"/>
    <w:multiLevelType w:val="singleLevel"/>
    <w:tmpl w:val="EFCC892E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hMGU3MWVkZmIyOWZmZmUxMjk1M2QwYzg2OTU1NmEifQ=="/>
  </w:docVars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12C0232"/>
    <w:rsid w:val="0B441F0D"/>
    <w:rsid w:val="1D265AB4"/>
    <w:rsid w:val="28542118"/>
    <w:rsid w:val="523F66C4"/>
    <w:rsid w:val="74FBBBE6"/>
    <w:rsid w:val="755E3979"/>
    <w:rsid w:val="7BEE5260"/>
    <w:rsid w:val="7DFFD9BA"/>
    <w:rsid w:val="7EFB5043"/>
    <w:rsid w:val="7EFE6E5F"/>
    <w:rsid w:val="7FCF8FA8"/>
    <w:rsid w:val="BCA31A02"/>
    <w:rsid w:val="BFFB4C5D"/>
    <w:rsid w:val="DBD77A10"/>
    <w:rsid w:val="DFBF9B86"/>
    <w:rsid w:val="F7DFA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2</Pages>
  <Words>534</Words>
  <Characters>544</Characters>
  <Lines>11</Lines>
  <Paragraphs>3</Paragraphs>
  <TotalTime>1</TotalTime>
  <ScaleCrop>false</ScaleCrop>
  <LinksUpToDate>false</LinksUpToDate>
  <CharactersWithSpaces>558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2017-07-16T09:41:00Z</dcterms:created>
  <dc:creator>1 1</dc:creator>
  <cp:lastModifiedBy>huawei</cp:lastModifiedBy>
  <dcterms:modified xsi:type="dcterms:W3CDTF">2023-07-25T07:40:14Z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4CD340B608593BE23A3F9564088A836B_43</vt:lpwstr>
  </property>
</Properties>
</file>