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15" w:rsidRDefault="00E55146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264115" w:rsidRDefault="00E55146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C37302">
        <w:rPr>
          <w:rFonts w:ascii="仿宋" w:eastAsia="仿宋" w:hAnsi="仿宋" w:cs="仿宋" w:hint="eastAsia"/>
          <w:color w:val="000000" w:themeColor="text1"/>
          <w:sz w:val="28"/>
          <w:szCs w:val="28"/>
        </w:rPr>
        <w:t>806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</w:t>
      </w:r>
      <w:r w:rsidR="00C37302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无机化学</w:t>
      </w:r>
    </w:p>
    <w:p w:rsidR="00264115" w:rsidRDefault="00E55146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  <w:r w:rsidR="00CF212F">
        <w:rPr>
          <w:rFonts w:ascii="仿宋" w:eastAsia="仿宋" w:hAnsi="仿宋" w:cs="仿宋" w:hint="eastAsia"/>
          <w:sz w:val="28"/>
          <w:szCs w:val="28"/>
        </w:rPr>
        <w:t>本科目考试允许携带不带存储和编译功能的计算器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  <w:bookmarkStart w:id="0" w:name="_GoBack"/>
      <w:bookmarkEnd w:id="0"/>
    </w:p>
    <w:p w:rsidR="00264115" w:rsidRDefault="00C3730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选择题</w:t>
      </w:r>
      <w:r w:rsidR="00E55146">
        <w:rPr>
          <w:rFonts w:ascii="仿宋" w:eastAsia="仿宋" w:hAnsi="仿宋" w:cs="仿宋" w:hint="eastAsia"/>
          <w:sz w:val="28"/>
          <w:szCs w:val="28"/>
        </w:rPr>
        <w:t>；简答题；</w:t>
      </w:r>
      <w:r w:rsidR="00CF212F">
        <w:rPr>
          <w:rFonts w:ascii="仿宋" w:eastAsia="仿宋" w:hAnsi="仿宋" w:cs="仿宋" w:hint="eastAsia"/>
          <w:sz w:val="28"/>
          <w:szCs w:val="28"/>
        </w:rPr>
        <w:t>推断题；判断题；计算题</w:t>
      </w:r>
      <w:r w:rsidR="00E55146">
        <w:rPr>
          <w:rFonts w:ascii="仿宋" w:eastAsia="仿宋" w:hAnsi="仿宋" w:cs="仿宋" w:hint="eastAsia"/>
          <w:sz w:val="28"/>
          <w:szCs w:val="28"/>
        </w:rPr>
        <w:t xml:space="preserve">等 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1.掌握课程的基本概念和基础知识。</w:t>
      </w:r>
    </w:p>
    <w:p w:rsidR="00264115" w:rsidRPr="00CF212F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2.理解课程</w:t>
      </w:r>
      <w:r w:rsidRPr="00CF212F"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264115" w:rsidRPr="00CF212F" w:rsidRDefault="00E55146">
      <w:pPr>
        <w:ind w:firstLineChars="200" w:firstLine="560"/>
        <w:rPr>
          <w:rFonts w:ascii="仿宋" w:eastAsia="仿宋" w:hAnsi="仿宋" w:cs="仿宋"/>
          <w:color w:val="FF0000"/>
          <w:sz w:val="28"/>
          <w:szCs w:val="28"/>
        </w:rPr>
      </w:pPr>
      <w:r w:rsidRPr="00CF212F">
        <w:rPr>
          <w:rFonts w:ascii="仿宋" w:eastAsia="仿宋" w:hAnsi="仿宋" w:cs="仿宋" w:hint="eastAsia"/>
          <w:sz w:val="28"/>
          <w:szCs w:val="28"/>
        </w:rPr>
        <w:t>3.运用课程的</w:t>
      </w:r>
      <w:r w:rsidR="00D677B2">
        <w:rPr>
          <w:rFonts w:ascii="仿宋" w:eastAsia="仿宋" w:hAnsi="仿宋" w:cs="仿宋" w:hint="eastAsia"/>
          <w:sz w:val="28"/>
          <w:szCs w:val="28"/>
        </w:rPr>
        <w:t>基本概念</w:t>
      </w:r>
      <w:r w:rsidR="00D677B2" w:rsidRPr="00CF212F">
        <w:rPr>
          <w:rFonts w:ascii="仿宋" w:eastAsia="仿宋" w:hAnsi="仿宋" w:cs="仿宋" w:hint="eastAsia"/>
          <w:sz w:val="28"/>
          <w:szCs w:val="28"/>
        </w:rPr>
        <w:t>和</w:t>
      </w:r>
      <w:r w:rsidRPr="00CF212F">
        <w:rPr>
          <w:rFonts w:ascii="仿宋" w:eastAsia="仿宋" w:hAnsi="仿宋" w:cs="仿宋" w:hint="eastAsia"/>
          <w:sz w:val="28"/>
          <w:szCs w:val="28"/>
        </w:rPr>
        <w:t>基本理论来分析和解决问题。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2B28F2">
        <w:rPr>
          <w:rFonts w:ascii="仿宋" w:eastAsia="仿宋" w:hAnsi="仿宋" w:cs="仿宋" w:hint="eastAsia"/>
          <w:sz w:val="28"/>
          <w:szCs w:val="28"/>
        </w:rPr>
        <w:t>化学基础</w:t>
      </w:r>
      <w:r w:rsidR="00EF5F6C">
        <w:rPr>
          <w:rFonts w:ascii="仿宋" w:eastAsia="仿宋" w:hAnsi="仿宋" w:cs="仿宋" w:hint="eastAsia"/>
          <w:sz w:val="28"/>
          <w:szCs w:val="28"/>
        </w:rPr>
        <w:t>理论</w:t>
      </w:r>
      <w:r w:rsidR="002B28F2">
        <w:rPr>
          <w:rFonts w:ascii="仿宋" w:eastAsia="仿宋" w:hAnsi="仿宋" w:cs="仿宋" w:hint="eastAsia"/>
          <w:sz w:val="28"/>
          <w:szCs w:val="28"/>
        </w:rPr>
        <w:t>知识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2B28F2">
        <w:rPr>
          <w:rFonts w:ascii="仿宋" w:eastAsia="仿宋" w:hAnsi="仿宋" w:cs="仿宋"/>
          <w:sz w:val="28"/>
          <w:szCs w:val="28"/>
        </w:rPr>
        <w:t xml:space="preserve"> </w:t>
      </w:r>
      <w:r w:rsidR="002B28F2">
        <w:rPr>
          <w:rFonts w:ascii="仿宋" w:eastAsia="仿宋" w:hAnsi="仿宋" w:cs="仿宋" w:hint="eastAsia"/>
          <w:sz w:val="28"/>
          <w:szCs w:val="28"/>
        </w:rPr>
        <w:t>气体，液体和溶液、固体和晶体</w:t>
      </w:r>
    </w:p>
    <w:p w:rsidR="00264115" w:rsidRDefault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理想气体状态方程；混合气体分压定律；气体扩散定律；溶液浓度的表示方法；稀溶液的依数性；晶体的特点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9E297E">
        <w:rPr>
          <w:rFonts w:ascii="仿宋" w:eastAsia="仿宋" w:hAnsi="仿宋" w:cs="仿宋" w:hint="eastAsia"/>
          <w:sz w:val="28"/>
          <w:szCs w:val="28"/>
        </w:rPr>
        <w:t>化学热力学基础</w:t>
      </w:r>
    </w:p>
    <w:p w:rsidR="00264115" w:rsidRDefault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热力学基本概念；热力学第一定律；化学反应的热效应；盖斯定律；热化学反应方程式；；热力学第三定律；化学反应的方向判断。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</w:t>
      </w:r>
      <w:r w:rsidR="009E297E">
        <w:rPr>
          <w:rFonts w:ascii="仿宋" w:eastAsia="仿宋" w:hAnsi="仿宋" w:cs="仿宋" w:hint="eastAsia"/>
          <w:sz w:val="28"/>
          <w:szCs w:val="28"/>
        </w:rPr>
        <w:t>化学反应速率</w:t>
      </w:r>
    </w:p>
    <w:p w:rsidR="00264115" w:rsidRDefault="009E297E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化学反应速率的定义及基本概念，影响反应速率的因素；反应机理理论</w:t>
      </w:r>
      <w:r w:rsidR="00E55146">
        <w:rPr>
          <w:rFonts w:ascii="仿宋" w:eastAsia="仿宋" w:hAnsi="仿宋" w:cs="仿宋" w:hint="eastAsia"/>
          <w:sz w:val="28"/>
          <w:szCs w:val="28"/>
        </w:rPr>
        <w:t>。</w:t>
      </w:r>
    </w:p>
    <w:p w:rsidR="009E297E" w:rsidRDefault="009E297E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4.化学平衡</w:t>
      </w:r>
    </w:p>
    <w:p w:rsidR="009E297E" w:rsidRDefault="00E74139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平衡常数概念及化学反应方向的判断；标准平衡常数与吉布斯自由能的关系；化学反应等温式；影响化学平衡移动的因素。</w:t>
      </w:r>
    </w:p>
    <w:p w:rsidR="00E74139" w:rsidRDefault="00E74139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 w:rsidR="00EF5F6C">
        <w:rPr>
          <w:rFonts w:ascii="仿宋" w:eastAsia="仿宋" w:hAnsi="仿宋" w:cs="仿宋" w:hint="eastAsia"/>
          <w:sz w:val="28"/>
          <w:szCs w:val="28"/>
        </w:rPr>
        <w:t>原子结构和元素周期律</w:t>
      </w:r>
    </w:p>
    <w:p w:rsidR="00EF5F6C" w:rsidRDefault="00EF5F6C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微观粒子运动的特殊性；原子核外电子运动状态的描述；原子核外电子的排布；元素周期表</w:t>
      </w:r>
      <w:r w:rsidR="00DC3F02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元素性质的周期性排布规律。</w:t>
      </w:r>
    </w:p>
    <w:p w:rsidR="00EF5F6C" w:rsidRDefault="00EF5F6C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6.分子结构和共价键理论</w:t>
      </w:r>
    </w:p>
    <w:p w:rsidR="00EF5F6C" w:rsidRDefault="00EF5F6C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价键理论；杂化轨道理论；价层电子对互斥理论；分子轨道理论</w:t>
      </w:r>
      <w:r w:rsidR="00DC3F02">
        <w:rPr>
          <w:rFonts w:ascii="仿宋" w:eastAsia="仿宋" w:hAnsi="仿宋" w:cs="仿宋" w:hint="eastAsia"/>
          <w:sz w:val="28"/>
          <w:szCs w:val="28"/>
        </w:rPr>
        <w:t>。</w:t>
      </w:r>
    </w:p>
    <w:p w:rsidR="00EF5F6C" w:rsidRDefault="00EF5F6C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7.晶体结构</w:t>
      </w:r>
    </w:p>
    <w:p w:rsidR="00EF5F6C" w:rsidRDefault="00EF5F6C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分子晶体和分子间作用力；离子晶体和离子键；离子的极化作用；金属晶体和金属健；原子晶体与混合晶体</w:t>
      </w:r>
      <w:r w:rsidR="00DC3F02">
        <w:rPr>
          <w:rFonts w:ascii="仿宋" w:eastAsia="仿宋" w:hAnsi="仿宋" w:cs="仿宋" w:hint="eastAsia"/>
          <w:sz w:val="28"/>
          <w:szCs w:val="28"/>
        </w:rPr>
        <w:t>。</w:t>
      </w:r>
    </w:p>
    <w:p w:rsidR="00EF5F6C" w:rsidRDefault="00EF5F6C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8.酸碱解离平衡</w:t>
      </w:r>
    </w:p>
    <w:p w:rsidR="00EF5F6C" w:rsidRDefault="00DC3F02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弱酸和弱碱的解离平衡；缓冲溶液；盐的水解平衡；强电解质溶液理论；酸碱质子理论；酸碱电子理论。</w:t>
      </w:r>
    </w:p>
    <w:p w:rsidR="00EF5F6C" w:rsidRDefault="00EF5F6C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9.沉淀溶解平衡</w:t>
      </w:r>
    </w:p>
    <w:p w:rsidR="00DC3F02" w:rsidRDefault="00DC3F02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溶度积常数概念；溶度积原理；沉淀的生成、溶解和转化及其相关计算。</w:t>
      </w:r>
    </w:p>
    <w:p w:rsidR="00EF5F6C" w:rsidRDefault="00EF5F6C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10.氧化还原反应</w:t>
      </w:r>
    </w:p>
    <w:p w:rsidR="00EF5F6C" w:rsidRDefault="00EF5F6C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氧化还原反应和原电池；电池反应的热力学；影响电极电势的因素；元素电势图；自由能</w:t>
      </w:r>
      <w:r w:rsidR="00DC3F02">
        <w:rPr>
          <w:rFonts w:ascii="仿宋" w:eastAsia="仿宋" w:hAnsi="仿宋" w:cs="仿宋" w:hint="eastAsia"/>
          <w:sz w:val="28"/>
          <w:szCs w:val="28"/>
        </w:rPr>
        <w:t>-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氧化态图</w:t>
      </w:r>
      <w:proofErr w:type="gramEnd"/>
      <w:r w:rsidR="00DC3F02">
        <w:rPr>
          <w:rFonts w:ascii="仿宋" w:eastAsia="仿宋" w:hAnsi="仿宋" w:cs="仿宋" w:hint="eastAsia"/>
          <w:sz w:val="28"/>
          <w:szCs w:val="28"/>
        </w:rPr>
        <w:t>。</w:t>
      </w:r>
    </w:p>
    <w:p w:rsidR="00EF5F6C" w:rsidRDefault="00EF5F6C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11.配位化学基础</w:t>
      </w:r>
    </w:p>
    <w:p w:rsidR="00C07E0F" w:rsidRPr="00EF5F6C" w:rsidRDefault="00C07E0F" w:rsidP="009E297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配位化合物的基本概念；配位化合物的价键理论；配位化合物的晶体场理论</w:t>
      </w:r>
      <w:r w:rsidR="00B17E3B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配位化合物的稳定性</w:t>
      </w:r>
      <w:r w:rsidR="00DC3F02">
        <w:rPr>
          <w:rFonts w:ascii="仿宋" w:eastAsia="仿宋" w:hAnsi="仿宋" w:cs="仿宋" w:hint="eastAsia"/>
          <w:sz w:val="28"/>
          <w:szCs w:val="28"/>
        </w:rPr>
        <w:t>。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2B28F2">
        <w:rPr>
          <w:rFonts w:ascii="仿宋" w:eastAsia="仿宋" w:hAnsi="仿宋" w:cs="仿宋" w:hint="eastAsia"/>
          <w:sz w:val="28"/>
          <w:szCs w:val="28"/>
        </w:rPr>
        <w:t>元素性质</w:t>
      </w:r>
      <w:r w:rsidR="00EF5F6C">
        <w:rPr>
          <w:rFonts w:ascii="仿宋" w:eastAsia="仿宋" w:hAnsi="仿宋" w:cs="仿宋" w:hint="eastAsia"/>
          <w:sz w:val="28"/>
          <w:szCs w:val="28"/>
        </w:rPr>
        <w:t>部分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B17E3B">
        <w:rPr>
          <w:rFonts w:ascii="仿宋" w:eastAsia="仿宋" w:hAnsi="仿宋" w:cs="仿宋" w:hint="eastAsia"/>
          <w:sz w:val="28"/>
          <w:szCs w:val="28"/>
        </w:rPr>
        <w:t>碱金属与碱土金属</w:t>
      </w:r>
    </w:p>
    <w:p w:rsidR="00264115" w:rsidRDefault="00B17E3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单质的物理性质和化学性质；单质的制备；氧化物；过氧化物、超氧化物、臭氧化物、氢氧化物的基本性质；盐类的基本性质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proofErr w:type="gramStart"/>
      <w:r w:rsidR="00B17E3B">
        <w:rPr>
          <w:rFonts w:ascii="仿宋" w:eastAsia="仿宋" w:hAnsi="仿宋" w:cs="仿宋" w:hint="eastAsia"/>
          <w:sz w:val="28"/>
          <w:szCs w:val="28"/>
        </w:rPr>
        <w:t>硼族元素</w:t>
      </w:r>
      <w:proofErr w:type="gramEnd"/>
    </w:p>
    <w:p w:rsidR="00264115" w:rsidRDefault="00B17E3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硼单质、硼氢化合物、硼的氧化物、硼的卤化物基本性质；乙硼烷的制备；铝单质及其化合物的性质及制备；镓、铟、铊单质及其化合物性质</w:t>
      </w:r>
      <w:r w:rsidR="00E55146">
        <w:rPr>
          <w:rFonts w:ascii="仿宋" w:eastAsia="仿宋" w:hAnsi="仿宋" w:cs="仿宋" w:hint="eastAsia"/>
          <w:sz w:val="28"/>
          <w:szCs w:val="28"/>
        </w:rPr>
        <w:t>。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972BB9">
        <w:rPr>
          <w:rFonts w:ascii="仿宋" w:eastAsia="仿宋" w:hAnsi="仿宋" w:cs="仿宋" w:hint="eastAsia"/>
          <w:sz w:val="28"/>
          <w:szCs w:val="28"/>
        </w:rPr>
        <w:t>碳族元素</w:t>
      </w:r>
    </w:p>
    <w:p w:rsidR="00264115" w:rsidRDefault="00972BB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碳单质及其化合物性质及制备；硅单质及其化合物性质及制备；锗、锡、铅单质及其化合物的主要性质与反应</w:t>
      </w:r>
      <w:r w:rsidR="00E55146">
        <w:rPr>
          <w:rFonts w:ascii="仿宋" w:eastAsia="仿宋" w:hAnsi="仿宋" w:cs="仿宋" w:hint="eastAsia"/>
          <w:sz w:val="28"/>
          <w:szCs w:val="28"/>
        </w:rPr>
        <w:t>。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 w:rsidR="00972BB9">
        <w:rPr>
          <w:rFonts w:ascii="仿宋" w:eastAsia="仿宋" w:hAnsi="仿宋" w:cs="仿宋" w:hint="eastAsia"/>
          <w:sz w:val="28"/>
          <w:szCs w:val="28"/>
        </w:rPr>
        <w:t>氮族元素</w:t>
      </w:r>
    </w:p>
    <w:p w:rsidR="00264115" w:rsidRDefault="00972BB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氮单质、氮的氢化物、氮的氧化物、氮的含氧酸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盐结构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以及性质和主要化学反应；磷单质、磷的氰化物、磷的氧化物、磷的卤化物、磷的硫化物以及含氧酸盐的结构以及性质和主要化学反应；砷、碲、铋元素单质及其相关化合物的化学性质</w:t>
      </w:r>
      <w:r w:rsidR="00E55146">
        <w:rPr>
          <w:rFonts w:ascii="仿宋" w:eastAsia="仿宋" w:hAnsi="仿宋" w:cs="仿宋" w:hint="eastAsia"/>
          <w:sz w:val="28"/>
          <w:szCs w:val="28"/>
        </w:rPr>
        <w:t>。</w:t>
      </w: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 w:rsidR="00972BB9">
        <w:rPr>
          <w:rFonts w:ascii="仿宋" w:eastAsia="仿宋" w:hAnsi="仿宋" w:cs="仿宋" w:hint="eastAsia"/>
          <w:sz w:val="28"/>
          <w:szCs w:val="28"/>
        </w:rPr>
        <w:t>氧族元素</w:t>
      </w:r>
    </w:p>
    <w:p w:rsidR="00264115" w:rsidRDefault="00FC0F6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氧单质</w:t>
      </w:r>
      <w:r w:rsidR="00FB4A42">
        <w:rPr>
          <w:rFonts w:ascii="仿宋" w:eastAsia="仿宋" w:hAnsi="仿宋" w:cs="仿宋" w:hint="eastAsia"/>
          <w:sz w:val="28"/>
          <w:szCs w:val="28"/>
        </w:rPr>
        <w:t>结构及其性质；氧化物、过氧化物</w:t>
      </w:r>
      <w:r>
        <w:rPr>
          <w:rFonts w:ascii="仿宋" w:eastAsia="仿宋" w:hAnsi="仿宋" w:cs="仿宋" w:hint="eastAsia"/>
          <w:sz w:val="28"/>
          <w:szCs w:val="28"/>
        </w:rPr>
        <w:t>的</w:t>
      </w:r>
      <w:r w:rsidR="00FB4A42">
        <w:rPr>
          <w:rFonts w:ascii="仿宋" w:eastAsia="仿宋" w:hAnsi="仿宋" w:cs="仿宋" w:hint="eastAsia"/>
          <w:sz w:val="28"/>
          <w:szCs w:val="28"/>
        </w:rPr>
        <w:t>主要性质；硫单质、硫化氢、硫化物</w:t>
      </w:r>
      <w:proofErr w:type="gramStart"/>
      <w:r w:rsidR="00FB4A42">
        <w:rPr>
          <w:rFonts w:ascii="仿宋" w:eastAsia="仿宋" w:hAnsi="仿宋" w:cs="仿宋" w:hint="eastAsia"/>
          <w:sz w:val="28"/>
          <w:szCs w:val="28"/>
        </w:rPr>
        <w:t>及其多</w:t>
      </w:r>
      <w:proofErr w:type="gramEnd"/>
      <w:r w:rsidR="00FB4A42">
        <w:rPr>
          <w:rFonts w:ascii="仿宋" w:eastAsia="仿宋" w:hAnsi="仿宋" w:cs="仿宋" w:hint="eastAsia"/>
          <w:sz w:val="28"/>
          <w:szCs w:val="28"/>
        </w:rPr>
        <w:t>硫化物性质；硫的氧化物及其含氧酸（盐）结构及其性质；硒和</w:t>
      </w:r>
      <w:proofErr w:type="gramStart"/>
      <w:r w:rsidR="00FB4A42">
        <w:rPr>
          <w:rFonts w:ascii="仿宋" w:eastAsia="仿宋" w:hAnsi="仿宋" w:cs="仿宋" w:hint="eastAsia"/>
          <w:sz w:val="28"/>
          <w:szCs w:val="28"/>
        </w:rPr>
        <w:t>碲的</w:t>
      </w:r>
      <w:proofErr w:type="gramEnd"/>
      <w:r w:rsidR="00FB4A42">
        <w:rPr>
          <w:rFonts w:ascii="仿宋" w:eastAsia="仿宋" w:hAnsi="仿宋" w:cs="仿宋" w:hint="eastAsia"/>
          <w:sz w:val="28"/>
          <w:szCs w:val="28"/>
        </w:rPr>
        <w:t>单质、氧化物以及含氧酸性质</w:t>
      </w:r>
      <w:r w:rsidR="00E55146">
        <w:rPr>
          <w:rFonts w:ascii="仿宋" w:eastAsia="仿宋" w:hAnsi="仿宋" w:cs="仿宋" w:hint="eastAsia"/>
          <w:sz w:val="28"/>
          <w:szCs w:val="28"/>
        </w:rPr>
        <w:t>。</w:t>
      </w:r>
    </w:p>
    <w:p w:rsidR="00264115" w:rsidRDefault="00E5514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FB4A42">
        <w:rPr>
          <w:rFonts w:ascii="仿宋" w:eastAsia="仿宋" w:hAnsi="仿宋" w:cs="仿宋" w:hint="eastAsia"/>
          <w:sz w:val="28"/>
          <w:szCs w:val="28"/>
        </w:rPr>
        <w:t>6.</w:t>
      </w:r>
      <w:r w:rsidR="006D44B6">
        <w:rPr>
          <w:rFonts w:ascii="仿宋" w:eastAsia="仿宋" w:hAnsi="仿宋" w:cs="仿宋" w:hint="eastAsia"/>
          <w:sz w:val="28"/>
          <w:szCs w:val="28"/>
        </w:rPr>
        <w:t>卤族元素</w:t>
      </w:r>
    </w:p>
    <w:p w:rsidR="006D44B6" w:rsidRDefault="006D44B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卤素单质的物理性质、化学性质和制备；卤化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氢及其氢卤酸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的性质及制备；卤化物、卤素互化物、多卤化物结构及性质；卤素的氧化物、含氧酸以及含氧酸盐的结构与性质。</w:t>
      </w:r>
    </w:p>
    <w:p w:rsidR="006D44B6" w:rsidRDefault="006D44B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7.氢和稀有气体</w:t>
      </w:r>
    </w:p>
    <w:p w:rsidR="006D44B6" w:rsidRDefault="006D44B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氢单质的结构、性质与用途；氢化物的类型；稀有气体及其化合物结构、性质与用途。</w:t>
      </w:r>
    </w:p>
    <w:p w:rsidR="006D44B6" w:rsidRDefault="006D44B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8.铜锌副族</w:t>
      </w:r>
    </w:p>
    <w:p w:rsidR="006D44B6" w:rsidRDefault="004564A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铜</w:t>
      </w:r>
      <w:r w:rsidR="00E8685D">
        <w:rPr>
          <w:rFonts w:ascii="仿宋" w:eastAsia="仿宋" w:hAnsi="仿宋" w:cs="仿宋" w:hint="eastAsia"/>
          <w:sz w:val="28"/>
          <w:szCs w:val="28"/>
        </w:rPr>
        <w:t>、银、金</w:t>
      </w:r>
      <w:r>
        <w:rPr>
          <w:rFonts w:ascii="仿宋" w:eastAsia="仿宋" w:hAnsi="仿宋" w:cs="仿宋" w:hint="eastAsia"/>
          <w:sz w:val="28"/>
          <w:szCs w:val="28"/>
        </w:rPr>
        <w:t>元素单质的性质及其提取方法；铜、银、金的化合物性质；锌</w:t>
      </w:r>
      <w:r w:rsidR="00E8685D">
        <w:rPr>
          <w:rFonts w:ascii="仿宋" w:eastAsia="仿宋" w:hAnsi="仿宋" w:cs="仿宋" w:hint="eastAsia"/>
          <w:sz w:val="28"/>
          <w:szCs w:val="28"/>
        </w:rPr>
        <w:t>、镉、汞</w:t>
      </w:r>
      <w:r>
        <w:rPr>
          <w:rFonts w:ascii="仿宋" w:eastAsia="仿宋" w:hAnsi="仿宋" w:cs="仿宋" w:hint="eastAsia"/>
          <w:sz w:val="28"/>
          <w:szCs w:val="28"/>
        </w:rPr>
        <w:t>元素单质的性质及其提取方法；锌、镉、汞的化合物及其主要性质。</w:t>
      </w:r>
    </w:p>
    <w:p w:rsidR="004564A3" w:rsidRDefault="004564A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9.</w:t>
      </w:r>
      <w:r w:rsidR="006922C3">
        <w:rPr>
          <w:rFonts w:ascii="仿宋" w:eastAsia="仿宋" w:hAnsi="仿宋" w:cs="仿宋" w:hint="eastAsia"/>
          <w:sz w:val="28"/>
          <w:szCs w:val="28"/>
        </w:rPr>
        <w:t>钛和钒副族</w:t>
      </w:r>
    </w:p>
    <w:p w:rsidR="006922C3" w:rsidRDefault="006922C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钛单质、钛的含氧化合物、钛的卤化物性质；钛单质的冶炼。</w:t>
      </w:r>
    </w:p>
    <w:p w:rsidR="006922C3" w:rsidRDefault="006922C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10.铬锰副族</w:t>
      </w:r>
    </w:p>
    <w:p w:rsidR="006922C3" w:rsidRDefault="006922C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铬的单质、Cr(III)和Cr(VI)化合物的性质及其相互转变；锰单质及其化合物的主要性质。</w:t>
      </w:r>
    </w:p>
    <w:p w:rsidR="006922C3" w:rsidRDefault="006922C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11.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铁系</w:t>
      </w:r>
      <w:r w:rsidR="00E8685D">
        <w:rPr>
          <w:rFonts w:ascii="仿宋" w:eastAsia="仿宋" w:hAnsi="仿宋" w:cs="仿宋" w:hint="eastAsia"/>
          <w:sz w:val="28"/>
          <w:szCs w:val="28"/>
        </w:rPr>
        <w:t>和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铂系元素</w:t>
      </w:r>
    </w:p>
    <w:p w:rsidR="006922C3" w:rsidRDefault="006922C3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铁系元素单质、简单化合物以及配位化合物的性质。</w:t>
      </w:r>
    </w:p>
    <w:p w:rsidR="006922C3" w:rsidRPr="006922C3" w:rsidRDefault="006922C3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264115" w:rsidRDefault="00E551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四、主要参考书目</w:t>
      </w:r>
    </w:p>
    <w:p w:rsidR="00264115" w:rsidRDefault="004113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1、《无机化学》第四版（上下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册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），宋天佑等，高等教育出版社，2019年</w:t>
      </w:r>
    </w:p>
    <w:p w:rsidR="004113F8" w:rsidRPr="004113F8" w:rsidRDefault="004113F8" w:rsidP="004113F8">
      <w:pPr>
        <w:widowControl/>
        <w:spacing w:before="100" w:beforeAutospacing="1" w:after="100" w:afterAutospacing="1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</w:t>
      </w:r>
      <w:r w:rsidRPr="004113F8">
        <w:rPr>
          <w:rFonts w:ascii="仿宋" w:eastAsia="仿宋" w:hAnsi="仿宋" w:cs="仿宋" w:hint="eastAsia"/>
          <w:sz w:val="28"/>
          <w:szCs w:val="28"/>
        </w:rPr>
        <w:t>《普通化学》第四版 华彤文等 北京大学出版社 2013</w:t>
      </w:r>
    </w:p>
    <w:p w:rsidR="004113F8" w:rsidRPr="004113F8" w:rsidRDefault="004113F8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264115" w:rsidRDefault="0026411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264115" w:rsidRDefault="0026411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264115" w:rsidRDefault="0026411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264115" w:rsidRDefault="00264115"/>
    <w:p w:rsidR="00264115" w:rsidRDefault="00264115"/>
    <w:sectPr w:rsidR="00264115" w:rsidSect="002641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B12" w:rsidRDefault="00993B12" w:rsidP="00C37302">
      <w:r>
        <w:separator/>
      </w:r>
    </w:p>
  </w:endnote>
  <w:endnote w:type="continuationSeparator" w:id="0">
    <w:p w:rsidR="00993B12" w:rsidRDefault="00993B12" w:rsidP="00C37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B12" w:rsidRDefault="00993B12" w:rsidP="00C37302">
      <w:r>
        <w:separator/>
      </w:r>
    </w:p>
  </w:footnote>
  <w:footnote w:type="continuationSeparator" w:id="0">
    <w:p w:rsidR="00993B12" w:rsidRDefault="00993B12" w:rsidP="00C373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618D6"/>
    <w:rsid w:val="000706BA"/>
    <w:rsid w:val="00264115"/>
    <w:rsid w:val="00270FE2"/>
    <w:rsid w:val="002B28F2"/>
    <w:rsid w:val="00330E58"/>
    <w:rsid w:val="0037423B"/>
    <w:rsid w:val="004113F8"/>
    <w:rsid w:val="004564A3"/>
    <w:rsid w:val="00637B77"/>
    <w:rsid w:val="006922C3"/>
    <w:rsid w:val="006D44B6"/>
    <w:rsid w:val="007E44BE"/>
    <w:rsid w:val="008A7612"/>
    <w:rsid w:val="009418E3"/>
    <w:rsid w:val="00972BB9"/>
    <w:rsid w:val="009764CF"/>
    <w:rsid w:val="00993B12"/>
    <w:rsid w:val="009E297E"/>
    <w:rsid w:val="009E5A96"/>
    <w:rsid w:val="00A17AA7"/>
    <w:rsid w:val="00B17E3B"/>
    <w:rsid w:val="00C07E0F"/>
    <w:rsid w:val="00C37302"/>
    <w:rsid w:val="00CF212F"/>
    <w:rsid w:val="00D677B2"/>
    <w:rsid w:val="00D747BC"/>
    <w:rsid w:val="00DC3F02"/>
    <w:rsid w:val="00E55146"/>
    <w:rsid w:val="00E74139"/>
    <w:rsid w:val="00E8685D"/>
    <w:rsid w:val="00EF5F6C"/>
    <w:rsid w:val="00FB4A42"/>
    <w:rsid w:val="00FC0F68"/>
    <w:rsid w:val="1D265AB4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11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7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730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73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730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14FE37-9E09-4FC7-BBA1-59A84084A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261</Words>
  <Characters>1490</Characters>
  <Application>Microsoft Office Word</Application>
  <DocSecurity>0</DocSecurity>
  <Lines>12</Lines>
  <Paragraphs>3</Paragraphs>
  <ScaleCrop>false</ScaleCrop>
  <Company>1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User</cp:lastModifiedBy>
  <cp:revision>14</cp:revision>
  <dcterms:created xsi:type="dcterms:W3CDTF">2017-07-13T01:41:00Z</dcterms:created>
  <dcterms:modified xsi:type="dcterms:W3CDTF">2020-06-26T06:44:00Z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