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cs="Arial"/>
          <w:b/>
          <w:kern w:val="0"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海南师范大学</w:t>
      </w:r>
      <w:r>
        <w:rPr>
          <w:rFonts w:hint="eastAsia" w:ascii="宋体" w:hAnsi="宋体" w:cs="Arial"/>
          <w:b/>
          <w:kern w:val="0"/>
          <w:sz w:val="30"/>
          <w:szCs w:val="30"/>
        </w:rPr>
        <w:t>硕士</w:t>
      </w:r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研究生招生初试自命题</w:t>
      </w:r>
      <w:r>
        <w:rPr>
          <w:rFonts w:hint="eastAsia" w:ascii="宋体" w:hAnsi="宋体" w:cs="Arial"/>
          <w:b/>
          <w:kern w:val="0"/>
          <w:sz w:val="30"/>
          <w:szCs w:val="30"/>
        </w:rPr>
        <w:t>成绩复核申请表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0"/>
        <w:gridCol w:w="597"/>
        <w:gridCol w:w="201"/>
        <w:gridCol w:w="687"/>
        <w:gridCol w:w="754"/>
        <w:gridCol w:w="171"/>
        <w:gridCol w:w="725"/>
        <w:gridCol w:w="360"/>
        <w:gridCol w:w="513"/>
        <w:gridCol w:w="210"/>
        <w:gridCol w:w="899"/>
        <w:gridCol w:w="597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9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联系电话(手机)</w:t>
            </w:r>
          </w:p>
        </w:tc>
        <w:tc>
          <w:tcPr>
            <w:tcW w:w="320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报考专业及代码</w:t>
            </w:r>
          </w:p>
        </w:tc>
        <w:tc>
          <w:tcPr>
            <w:tcW w:w="6620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9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复核科目代码</w:t>
            </w:r>
          </w:p>
        </w:tc>
        <w:tc>
          <w:tcPr>
            <w:tcW w:w="43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复核科目名称 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9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9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2" w:hRule="atLeast"/>
        </w:trPr>
        <w:tc>
          <w:tcPr>
            <w:tcW w:w="352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（根据有关规定，成绩复核只核查考生答卷是否有漏评、加分错、登分错，不重新评阅答卷;复核结果只向考生提供所复核科目成绩总分，考生本人不得查阅答卷。）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年  月  日</w:t>
            </w:r>
          </w:p>
        </w:tc>
        <w:tc>
          <w:tcPr>
            <w:tcW w:w="500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身份证复印件粘贴处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复核结果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复核前成绩</w:t>
            </w:r>
          </w:p>
        </w:tc>
        <w:tc>
          <w:tcPr>
            <w:tcW w:w="1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复核后成绩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4245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复核人：</w:t>
            </w:r>
          </w:p>
        </w:tc>
        <w:tc>
          <w:tcPr>
            <w:tcW w:w="428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回复记录</w:t>
            </w:r>
          </w:p>
        </w:tc>
        <w:tc>
          <w:tcPr>
            <w:tcW w:w="778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方式： □手机            □E-mail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□</w:t>
            </w:r>
            <w:r>
              <w:rPr>
                <w:rFonts w:hint="eastAsia"/>
                <w:sz w:val="24"/>
                <w:lang w:val="en-US" w:eastAsia="zh-CN"/>
              </w:rPr>
              <w:t>系统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年    月    日已回复。               经办人：</w:t>
            </w:r>
          </w:p>
        </w:tc>
      </w:tr>
    </w:tbl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待申请时间结束后统一对试卷进行复核，</w:t>
      </w:r>
      <w:r>
        <w:rPr>
          <w:rFonts w:hint="eastAsia"/>
        </w:rPr>
        <w:t>复查结果</w:t>
      </w:r>
      <w:r>
        <w:rPr>
          <w:rFonts w:hint="eastAsia"/>
          <w:lang w:val="en-US" w:eastAsia="zh-CN"/>
        </w:rPr>
        <w:t>若有误将如实通知考生本人，反之不再另行通知</w:t>
      </w:r>
      <w:r>
        <w:rPr>
          <w:rFonts w:hint="eastAsia"/>
        </w:rPr>
        <w:t>。</w:t>
      </w:r>
    </w:p>
    <w:p/>
    <w:sectPr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92CDD"/>
    <w:rsid w:val="25F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2020-02-20T06:54:00Z</dcterms:created>
  <dc:creator>默默</dc:creator>
  <cp:lastModifiedBy>默默</cp:lastModifiedBy>
  <dcterms:modified xsi:type="dcterms:W3CDTF">2020-02-20T06:55:07Z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