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614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考试科目名称：语言学理论与评论写作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评论写作题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语言学概论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语言学概论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语言学概论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语言应用</w:t>
      </w:r>
      <w:r>
        <w:rPr>
          <w:rFonts w:hint="eastAsia" w:ascii="仿宋" w:hAnsi="仿宋" w:eastAsia="仿宋" w:cs="仿宋"/>
          <w:sz w:val="28"/>
          <w:szCs w:val="28"/>
        </w:rPr>
        <w:t>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第一部分：语言学理论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导言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语言学的对象和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学科性质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；语言学在科学体系中的地位；语言学的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应用价值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第一章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语言的社会功能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的社会功能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的思维功能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。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第二章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语言是符号系统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语言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符号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性质；语言符号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系统性；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符号系统是人类特有的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。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第三章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语音与音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和音系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区别和联系；从声学看语音；从发音生理看语音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音位与音系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；音位的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聚合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语音单位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的组合。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第四章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语法与语法单位；组合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规则；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聚合规则；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变换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；语言的结构类型。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第五章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语义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词汇和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词义；词义的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各种关系；句义；语用。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第六章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文字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文字与语言的关系；文字的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基本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性质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与文字的产生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共时文字系统的特点及分类；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文字的发展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与传播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；书面语。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第七章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演变与语言分化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演变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的原因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和特点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分化。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第八章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语言的接触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社会接触与语言接触；不成系统的词汇借用；语言联盟与系统感染；语言的替换和底层；通用书面语、民族/国家共同语进入方言或民族语的层次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；语言接触的特殊形式——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混合语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。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第九章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语言系统的演变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语音的演变；语法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演变；词汇和词义的演变。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第二部分：评论写作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语言学评论：运用语言学相关理论方法，对语言现象、语言作品及相关问题加以评判，发表议论，撰写合格的小论文。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叶蜚声、徐通锵著《语言学纲要》（修订版），北京大学出版社，2010年1月第4版。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82E33"/>
    <w:rsid w:val="0F9B3DBA"/>
    <w:rsid w:val="4FE85EA5"/>
    <w:rsid w:val="7C58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2020-08-13T11:40:00Z</dcterms:created>
  <dc:creator>ld段曹林</dc:creator>
  <cp:lastModifiedBy>ld段曹林</cp:lastModifiedBy>
  <dcterms:modified xsi:type="dcterms:W3CDTF">2020-08-13T12:12:00Z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