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F774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789D8A13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30A6CBAE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040101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教育学原理</w:t>
      </w:r>
    </w:p>
    <w:p w14:paraId="48DCC93B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623FB53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3D5532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《教育学原理》是教育学原理（学术型）硕士生的入学专业考试科目之一，主要考察考生对教育基本理论知识的理解和掌握，以及运用理论对教育实践工作进行分析的能力。</w:t>
      </w:r>
    </w:p>
    <w:p w14:paraId="28B9FCB2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6077256"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识记和了解教育基本理论与实践基本概念、基本原理和基本方法；理解和掌握学校</w:t>
      </w:r>
      <w:r>
        <w:rPr>
          <w:rFonts w:hint="eastAsia" w:ascii="宋体" w:hAnsi="宋体" w:cs="仿宋"/>
          <w:sz w:val="28"/>
          <w:szCs w:val="28"/>
          <w:lang w:val="en-US" w:eastAsia="zh-CN"/>
        </w:rPr>
        <w:t>教</w:t>
      </w:r>
      <w:r>
        <w:rPr>
          <w:rFonts w:hint="eastAsia" w:ascii="宋体" w:hAnsi="宋体" w:cs="仿宋"/>
          <w:sz w:val="28"/>
          <w:szCs w:val="28"/>
        </w:rPr>
        <w:t>育理论与实践的基本规律；能够运用相关理论知识并结合具体</w:t>
      </w:r>
      <w:r>
        <w:rPr>
          <w:rFonts w:hint="eastAsia" w:ascii="宋体" w:hAnsi="宋体" w:cs="仿宋"/>
          <w:sz w:val="28"/>
          <w:szCs w:val="28"/>
          <w:lang w:val="en-US" w:eastAsia="zh-CN"/>
        </w:rPr>
        <w:t>教育现象和</w:t>
      </w:r>
      <w:r>
        <w:rPr>
          <w:rFonts w:hint="eastAsia" w:ascii="宋体" w:hAnsi="宋体" w:cs="仿宋"/>
          <w:sz w:val="28"/>
          <w:szCs w:val="28"/>
        </w:rPr>
        <w:t>实践进行分析</w:t>
      </w:r>
      <w:r>
        <w:rPr>
          <w:rFonts w:hint="eastAsia" w:ascii="宋体" w:hAnsi="宋体" w:cs="仿宋"/>
          <w:sz w:val="28"/>
          <w:szCs w:val="28"/>
          <w:lang w:eastAsia="zh-CN"/>
        </w:rPr>
        <w:t>；</w:t>
      </w:r>
      <w:r>
        <w:rPr>
          <w:rFonts w:hint="eastAsia" w:ascii="宋体" w:hAnsi="宋体" w:cs="仿宋"/>
          <w:sz w:val="28"/>
          <w:szCs w:val="28"/>
          <w:lang w:val="en-US" w:eastAsia="zh-CN"/>
        </w:rPr>
        <w:t>理解我国教育发展的指导思想、发展目标、现实基础与改革举措。</w:t>
      </w:r>
    </w:p>
    <w:p w14:paraId="6531C3F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63C92126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（一）教育学及其发展</w:t>
      </w:r>
    </w:p>
    <w:p w14:paraId="1416961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教育学及其研究对象</w:t>
      </w:r>
    </w:p>
    <w:p w14:paraId="23A9E69C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教育学的产生和发展</w:t>
      </w:r>
    </w:p>
    <w:p w14:paraId="0A6A8FC9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中国化马克思主义教育理论的发展</w:t>
      </w:r>
    </w:p>
    <w:p w14:paraId="2836BD3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</w:t>
      </w:r>
      <w:r>
        <w:rPr>
          <w:rFonts w:hint="eastAsia" w:ascii="宋体" w:hAnsi="宋体" w:cs="宋体"/>
          <w:sz w:val="28"/>
          <w:szCs w:val="28"/>
        </w:rPr>
        <w:t>学习和研究教育学的指导思想</w:t>
      </w:r>
    </w:p>
    <w:p w14:paraId="4A47BD01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（二）教育及其本质</w:t>
      </w:r>
    </w:p>
    <w:p w14:paraId="6609CEB6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教育的产生与发展</w:t>
      </w:r>
    </w:p>
    <w:p w14:paraId="3F3FF83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教育的基本内涵</w:t>
      </w:r>
    </w:p>
    <w:p w14:paraId="5E7DE56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教育的要素与形态</w:t>
      </w:r>
    </w:p>
    <w:p w14:paraId="10DCA288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（三）教育与社会发展</w:t>
      </w:r>
    </w:p>
    <w:p w14:paraId="01A5D6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社会对教育发展的影响</w:t>
      </w:r>
    </w:p>
    <w:p w14:paraId="60E9993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</w:rPr>
        <w:t>教育对社会发展的促进功能</w:t>
      </w:r>
    </w:p>
    <w:p w14:paraId="7F1F547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hint="eastAsia" w:ascii="宋体" w:hAnsi="宋体" w:cs="宋体"/>
          <w:sz w:val="28"/>
          <w:szCs w:val="28"/>
        </w:rPr>
        <w:t>教育在社会主义现代化建设中的地位与作用</w:t>
      </w:r>
    </w:p>
    <w:p w14:paraId="58F44BBC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（四）教育与人的发展</w:t>
      </w:r>
    </w:p>
    <w:p w14:paraId="6F63E14E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</w:t>
      </w:r>
      <w:r>
        <w:rPr>
          <w:rFonts w:hint="eastAsia" w:ascii="宋体" w:hAnsi="宋体" w:cs="宋体"/>
          <w:sz w:val="28"/>
          <w:szCs w:val="28"/>
        </w:rPr>
        <w:t>人的身心发展及其影响因素</w:t>
      </w:r>
    </w:p>
    <w:p w14:paraId="04DB25AE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教育促进个体发展的功能</w:t>
      </w:r>
    </w:p>
    <w:p w14:paraId="658C24BD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教育促进个体发展的条件</w:t>
      </w:r>
    </w:p>
    <w:p w14:paraId="7965D61E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（五）教育目的</w:t>
      </w:r>
    </w:p>
    <w:p w14:paraId="63343623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教育目的概述</w:t>
      </w:r>
    </w:p>
    <w:p w14:paraId="27216996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我国教育目的的理论基础</w:t>
      </w:r>
    </w:p>
    <w:p w14:paraId="0B555138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我国的教育目的</w:t>
      </w:r>
    </w:p>
    <w:p w14:paraId="373B7B1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素质教育与创新人才培养</w:t>
      </w:r>
    </w:p>
    <w:p w14:paraId="29FBFB66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</w:t>
      </w:r>
      <w:r>
        <w:rPr>
          <w:rFonts w:ascii="宋体" w:hAnsi="宋体" w:cs="宋体"/>
          <w:sz w:val="28"/>
          <w:szCs w:val="28"/>
        </w:rPr>
        <w:t>人的全面发展教育</w:t>
      </w:r>
    </w:p>
    <w:p w14:paraId="6EA40D11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.德育</w:t>
      </w:r>
    </w:p>
    <w:p w14:paraId="34D9B878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.智育</w:t>
      </w:r>
    </w:p>
    <w:p w14:paraId="6AA292F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.体育</w:t>
      </w:r>
    </w:p>
    <w:p w14:paraId="073F9FDB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.美育</w:t>
      </w:r>
    </w:p>
    <w:p w14:paraId="34ACCEB5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</w:t>
      </w:r>
      <w:r>
        <w:rPr>
          <w:rFonts w:ascii="宋体" w:hAnsi="宋体" w:cs="宋体"/>
          <w:sz w:val="28"/>
          <w:szCs w:val="28"/>
        </w:rPr>
        <w:t>.劳动技术教育</w:t>
      </w:r>
    </w:p>
    <w:p w14:paraId="2647AD99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</w:t>
      </w:r>
      <w:r>
        <w:rPr>
          <w:rFonts w:ascii="宋体" w:hAnsi="宋体" w:cs="宋体"/>
          <w:sz w:val="28"/>
          <w:szCs w:val="28"/>
        </w:rPr>
        <w:t>学校教育制度</w:t>
      </w:r>
    </w:p>
    <w:p w14:paraId="0974F601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.学校的形成与发展</w:t>
      </w:r>
    </w:p>
    <w:p w14:paraId="7130340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.现代学校教育制度</w:t>
      </w:r>
    </w:p>
    <w:p w14:paraId="67B7D40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.学校教育制度的改革</w:t>
      </w:r>
    </w:p>
    <w:p w14:paraId="4926A17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（八）课程</w:t>
      </w:r>
    </w:p>
    <w:p w14:paraId="3D69456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.课程概述</w:t>
      </w:r>
    </w:p>
    <w:p w14:paraId="5E004974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.课程开发</w:t>
      </w:r>
    </w:p>
    <w:p w14:paraId="56475E0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.课程改革</w:t>
      </w:r>
    </w:p>
    <w:p w14:paraId="7B1AC169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（九）教学</w:t>
      </w:r>
    </w:p>
    <w:p w14:paraId="04F5185B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.教学概述</w:t>
      </w:r>
    </w:p>
    <w:p w14:paraId="66C4EA4D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.教学理论与规律</w:t>
      </w:r>
    </w:p>
    <w:p w14:paraId="3C0DCF0D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.教学实施</w:t>
      </w:r>
    </w:p>
    <w:p w14:paraId="5956ADB5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</w:t>
      </w:r>
      <w:r>
        <w:rPr>
          <w:rFonts w:ascii="宋体" w:hAnsi="宋体" w:cs="宋体"/>
          <w:sz w:val="28"/>
          <w:szCs w:val="28"/>
        </w:rPr>
        <w:t>.中小学教学改革</w:t>
      </w:r>
    </w:p>
    <w:p w14:paraId="01FFA16B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</w:t>
      </w:r>
      <w:r>
        <w:rPr>
          <w:rFonts w:ascii="宋体" w:hAnsi="宋体" w:cs="宋体"/>
          <w:sz w:val="28"/>
          <w:szCs w:val="28"/>
        </w:rPr>
        <w:t>教师与学生</w:t>
      </w:r>
    </w:p>
    <w:p w14:paraId="26E96F4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</w:t>
      </w:r>
      <w:r>
        <w:rPr>
          <w:rFonts w:ascii="宋体" w:hAnsi="宋体" w:cs="宋体"/>
          <w:sz w:val="28"/>
          <w:szCs w:val="28"/>
        </w:rPr>
        <w:t>.教师</w:t>
      </w:r>
    </w:p>
    <w:p w14:paraId="53A2356A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ascii="宋体" w:hAnsi="宋体" w:cs="宋体"/>
          <w:sz w:val="28"/>
          <w:szCs w:val="28"/>
        </w:rPr>
        <w:t>.班主任</w:t>
      </w:r>
    </w:p>
    <w:p w14:paraId="070B79F6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.学生</w:t>
      </w:r>
    </w:p>
    <w:p w14:paraId="68CFDCCD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67F498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分，主要题型包括但不限于名词解释题，简答题，分析论述题。</w:t>
      </w:r>
    </w:p>
    <w:p w14:paraId="5E500B3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6C237B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《教育学原理》编写组：《教育学原理》（马克思主义理论研究和建设工程重点教材），高等教育出版社，20</w:t>
      </w:r>
      <w:r>
        <w:rPr>
          <w:rFonts w:ascii="宋体" w:hAnsi="宋体" w:cs="宋体"/>
          <w:sz w:val="28"/>
          <w:szCs w:val="28"/>
        </w:rPr>
        <w:t>19</w:t>
      </w:r>
      <w:r>
        <w:rPr>
          <w:rFonts w:hint="eastAsia" w:ascii="宋体" w:hAnsi="宋体" w:cs="宋体"/>
          <w:sz w:val="28"/>
          <w:szCs w:val="28"/>
        </w:rPr>
        <w:t>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jYjgzNGUwNmFlN2Y3NmYxMzJkODE1ZGU0NmE5MDkifQ=="/>
  </w:docVars>
  <w:rsids>
    <w:rsidRoot w:val="000618D6"/>
    <w:rsid w:val="000004FA"/>
    <w:rsid w:val="00012898"/>
    <w:rsid w:val="00046768"/>
    <w:rsid w:val="000618D6"/>
    <w:rsid w:val="000706BA"/>
    <w:rsid w:val="00094D72"/>
    <w:rsid w:val="000B2198"/>
    <w:rsid w:val="000C4974"/>
    <w:rsid w:val="000C5845"/>
    <w:rsid w:val="00192E7E"/>
    <w:rsid w:val="00270FE2"/>
    <w:rsid w:val="002955A8"/>
    <w:rsid w:val="002C490D"/>
    <w:rsid w:val="00330E58"/>
    <w:rsid w:val="003454E9"/>
    <w:rsid w:val="0037423B"/>
    <w:rsid w:val="00377E38"/>
    <w:rsid w:val="004541D8"/>
    <w:rsid w:val="004D6555"/>
    <w:rsid w:val="005C086B"/>
    <w:rsid w:val="00637B77"/>
    <w:rsid w:val="006A7CB1"/>
    <w:rsid w:val="00793A4C"/>
    <w:rsid w:val="007E354C"/>
    <w:rsid w:val="007E44BE"/>
    <w:rsid w:val="008843EE"/>
    <w:rsid w:val="008A7612"/>
    <w:rsid w:val="008C0CF5"/>
    <w:rsid w:val="008D3E5D"/>
    <w:rsid w:val="009418E3"/>
    <w:rsid w:val="009764CF"/>
    <w:rsid w:val="009B7CA2"/>
    <w:rsid w:val="009E5A96"/>
    <w:rsid w:val="00A17AA7"/>
    <w:rsid w:val="00B55889"/>
    <w:rsid w:val="00C020F2"/>
    <w:rsid w:val="00C13A7C"/>
    <w:rsid w:val="00C20BAF"/>
    <w:rsid w:val="00C806DF"/>
    <w:rsid w:val="00C82A9E"/>
    <w:rsid w:val="00D875B2"/>
    <w:rsid w:val="00DA342F"/>
    <w:rsid w:val="00E55C80"/>
    <w:rsid w:val="00E86ED6"/>
    <w:rsid w:val="00EB4479"/>
    <w:rsid w:val="00F52325"/>
    <w:rsid w:val="00F85524"/>
    <w:rsid w:val="043311CB"/>
    <w:rsid w:val="0B441F0D"/>
    <w:rsid w:val="1D265AB4"/>
    <w:rsid w:val="28542118"/>
    <w:rsid w:val="523F66C4"/>
    <w:rsid w:val="6D7254B8"/>
    <w:rsid w:val="6DAC4834"/>
    <w:rsid w:val="7380745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788</Words>
  <Characters>841</Characters>
  <Lines>14</Lines>
  <Paragraphs>4</Paragraphs>
  <TotalTime>12</TotalTime>
  <ScaleCrop>false</ScaleCrop>
  <LinksUpToDate>false</LinksUpToDate>
  <CharactersWithSpaces>855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2025-07-07T07:12:51Z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eyJoZGlkIjoiMWJmYWRjNDk1MTI1NzEzMDQxYTBhYTg4N2JjNTcxM2EiLCJ1c2VySWQiOiIzNTc5OTQ1NDUifQ==</vt:lpwstr>
  </property>
</Properties>
</file>