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14A" w:rsidRDefault="002D1266">
      <w:pPr>
        <w:spacing w:line="360" w:lineRule="auto"/>
        <w:jc w:val="center"/>
        <w:rPr>
          <w:rFonts w:ascii="仿宋" w:eastAsia="仿宋" w:hAnsi="仿宋" w:cs="仿宋"/>
          <w:b/>
          <w:bCs/>
          <w:color w:val="000000" w:themeColor="text1"/>
          <w:sz w:val="32"/>
          <w:szCs w:val="32"/>
        </w:rPr>
      </w:pPr>
      <w:r>
        <w:rPr>
          <w:rFonts w:ascii="仿宋" w:eastAsia="仿宋" w:hAnsi="仿宋" w:cs="仿宋" w:hint="eastAsia"/>
          <w:b/>
          <w:bCs/>
          <w:color w:val="000000" w:themeColor="text1"/>
          <w:sz w:val="32"/>
          <w:szCs w:val="32"/>
        </w:rPr>
        <w:t>海南师范大学全国硕士研究生招生自命题考试大纲</w:t>
      </w:r>
    </w:p>
    <w:p w:rsidR="00EB314A" w:rsidRDefault="002D1266">
      <w:pPr>
        <w:spacing w:line="360" w:lineRule="auto"/>
        <w:jc w:val="center"/>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考试科目代码：</w:t>
      </w:r>
      <w:r w:rsidR="00D14C0C">
        <w:rPr>
          <w:rFonts w:ascii="仿宋" w:eastAsia="仿宋" w:hAnsi="仿宋" w:cs="仿宋" w:hint="eastAsia"/>
          <w:color w:val="000000" w:themeColor="text1"/>
          <w:sz w:val="28"/>
          <w:szCs w:val="28"/>
        </w:rPr>
        <w:t>[80</w:t>
      </w:r>
      <w:r w:rsidR="0077687B">
        <w:rPr>
          <w:rFonts w:ascii="仿宋" w:eastAsia="仿宋" w:hAnsi="仿宋" w:cs="仿宋" w:hint="eastAsia"/>
          <w:color w:val="000000" w:themeColor="text1"/>
          <w:sz w:val="28"/>
          <w:szCs w:val="28"/>
        </w:rPr>
        <w:t>8</w:t>
      </w:r>
      <w:bookmarkStart w:id="0" w:name="_GoBack"/>
      <w:bookmarkEnd w:id="0"/>
      <w:r>
        <w:rPr>
          <w:rFonts w:ascii="仿宋" w:eastAsia="仿宋" w:hAnsi="仿宋" w:cs="仿宋" w:hint="eastAsia"/>
          <w:color w:val="000000" w:themeColor="text1"/>
          <w:sz w:val="28"/>
          <w:szCs w:val="28"/>
        </w:rPr>
        <w:t>]              考试科目名称：</w:t>
      </w:r>
      <w:r>
        <w:rPr>
          <w:rFonts w:ascii="仿宋" w:eastAsia="仿宋" w:hAnsi="仿宋" w:cs="仿宋" w:hint="eastAsia"/>
          <w:color w:val="000000" w:themeColor="text1"/>
          <w:kern w:val="0"/>
          <w:sz w:val="28"/>
          <w:szCs w:val="28"/>
          <w:lang w:bidi="hi-IN"/>
        </w:rPr>
        <w:t>高等代数</w:t>
      </w:r>
    </w:p>
    <w:p w:rsidR="00EB314A" w:rsidRDefault="002D1266">
      <w:pPr>
        <w:rPr>
          <w:rFonts w:ascii="仿宋" w:eastAsia="仿宋" w:hAnsi="仿宋" w:cs="仿宋"/>
          <w:sz w:val="28"/>
          <w:szCs w:val="28"/>
        </w:rPr>
      </w:pPr>
      <w:r>
        <w:rPr>
          <w:rFonts w:ascii="宋体" w:hAnsi="宋体"/>
          <w:szCs w:val="21"/>
        </w:rPr>
        <w:t>﹡﹡﹡﹡﹡﹡﹡﹡﹡﹡﹡﹡﹡﹡﹡﹡﹡﹡﹡﹡﹡﹡﹡﹡﹡﹡﹡﹡﹡﹡﹡﹡﹡﹡﹡﹡﹡﹡﹡</w:t>
      </w:r>
    </w:p>
    <w:p w:rsidR="00EB314A" w:rsidRDefault="002D1266">
      <w:pPr>
        <w:ind w:firstLineChars="200" w:firstLine="560"/>
        <w:rPr>
          <w:rFonts w:ascii="仿宋" w:eastAsia="仿宋" w:hAnsi="仿宋" w:cs="仿宋"/>
          <w:sz w:val="28"/>
          <w:szCs w:val="28"/>
        </w:rPr>
      </w:pPr>
      <w:r>
        <w:rPr>
          <w:rFonts w:ascii="仿宋" w:eastAsia="仿宋" w:hAnsi="仿宋" w:cs="仿宋" w:hint="eastAsia"/>
          <w:sz w:val="28"/>
          <w:szCs w:val="28"/>
        </w:rPr>
        <w:t>一、考试形式与试卷结构</w:t>
      </w:r>
    </w:p>
    <w:p w:rsidR="00EB314A" w:rsidRDefault="002D1266">
      <w:pPr>
        <w:ind w:firstLineChars="200" w:firstLine="560"/>
        <w:rPr>
          <w:rFonts w:ascii="仿宋" w:eastAsia="仿宋" w:hAnsi="仿宋" w:cs="仿宋"/>
          <w:sz w:val="28"/>
          <w:szCs w:val="28"/>
        </w:rPr>
      </w:pPr>
      <w:r>
        <w:rPr>
          <w:rFonts w:ascii="仿宋" w:eastAsia="仿宋" w:hAnsi="仿宋" w:cs="仿宋" w:hint="eastAsia"/>
          <w:sz w:val="28"/>
          <w:szCs w:val="28"/>
        </w:rPr>
        <w:t>（一）试卷成绩及考试时间</w:t>
      </w:r>
    </w:p>
    <w:p w:rsidR="00EB314A" w:rsidRDefault="002D1266">
      <w:pPr>
        <w:ind w:firstLineChars="200" w:firstLine="560"/>
        <w:rPr>
          <w:rFonts w:ascii="仿宋" w:eastAsia="仿宋" w:hAnsi="仿宋" w:cs="仿宋"/>
          <w:sz w:val="28"/>
          <w:szCs w:val="28"/>
        </w:rPr>
      </w:pPr>
      <w:r>
        <w:rPr>
          <w:rFonts w:ascii="仿宋" w:eastAsia="仿宋" w:hAnsi="仿宋" w:cs="仿宋" w:hint="eastAsia"/>
          <w:sz w:val="28"/>
          <w:szCs w:val="28"/>
        </w:rPr>
        <w:t>本试卷满分为150分，考试时间为180分钟。</w:t>
      </w:r>
    </w:p>
    <w:p w:rsidR="00EB314A" w:rsidRDefault="002D1266">
      <w:pPr>
        <w:ind w:firstLineChars="200" w:firstLine="560"/>
        <w:rPr>
          <w:rFonts w:ascii="仿宋" w:eastAsia="仿宋" w:hAnsi="仿宋" w:cs="仿宋"/>
          <w:sz w:val="28"/>
          <w:szCs w:val="28"/>
        </w:rPr>
      </w:pPr>
      <w:r>
        <w:rPr>
          <w:rFonts w:ascii="仿宋" w:eastAsia="仿宋" w:hAnsi="仿宋" w:cs="仿宋" w:hint="eastAsia"/>
          <w:sz w:val="28"/>
          <w:szCs w:val="28"/>
        </w:rPr>
        <w:t>（二）答题方式</w:t>
      </w:r>
    </w:p>
    <w:p w:rsidR="00EB314A" w:rsidRDefault="002D1266">
      <w:pPr>
        <w:ind w:firstLineChars="200" w:firstLine="560"/>
        <w:rPr>
          <w:rFonts w:ascii="仿宋" w:eastAsia="仿宋" w:hAnsi="仿宋" w:cs="仿宋"/>
          <w:sz w:val="28"/>
          <w:szCs w:val="28"/>
        </w:rPr>
      </w:pPr>
      <w:r>
        <w:rPr>
          <w:rFonts w:ascii="仿宋" w:eastAsia="仿宋" w:hAnsi="仿宋" w:cs="仿宋" w:hint="eastAsia"/>
          <w:sz w:val="28"/>
          <w:szCs w:val="28"/>
        </w:rPr>
        <w:t>答题方式为闭卷、笔试。</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试卷由试题和答题纸组成；答案必须写在答题纸（由考点提供）相应的位置上。</w:t>
      </w:r>
    </w:p>
    <w:p w:rsidR="00EB314A" w:rsidRDefault="002D1266">
      <w:pPr>
        <w:ind w:firstLineChars="200" w:firstLine="560"/>
        <w:rPr>
          <w:rFonts w:ascii="仿宋" w:eastAsia="仿宋" w:hAnsi="仿宋" w:cs="仿宋"/>
          <w:sz w:val="28"/>
          <w:szCs w:val="28"/>
        </w:rPr>
      </w:pPr>
      <w:r>
        <w:rPr>
          <w:rFonts w:ascii="仿宋" w:eastAsia="仿宋" w:hAnsi="仿宋" w:cs="仿宋" w:hint="eastAsia"/>
          <w:sz w:val="28"/>
          <w:szCs w:val="28"/>
        </w:rPr>
        <w:t>（三）试卷结构</w:t>
      </w:r>
    </w:p>
    <w:p w:rsidR="00EB314A" w:rsidRDefault="00F7382D">
      <w:pPr>
        <w:ind w:firstLineChars="200" w:firstLine="560"/>
        <w:rPr>
          <w:rFonts w:ascii="仿宋" w:eastAsia="仿宋" w:hAnsi="仿宋" w:cs="仿宋"/>
          <w:sz w:val="28"/>
          <w:szCs w:val="28"/>
        </w:rPr>
      </w:pPr>
      <w:r>
        <w:rPr>
          <w:rFonts w:ascii="仿宋" w:eastAsia="仿宋" w:hAnsi="仿宋" w:cs="仿宋" w:hint="eastAsia"/>
          <w:sz w:val="28"/>
          <w:szCs w:val="28"/>
        </w:rPr>
        <w:t>计算</w:t>
      </w:r>
      <w:r w:rsidR="002D1266">
        <w:rPr>
          <w:rFonts w:ascii="仿宋" w:eastAsia="仿宋" w:hAnsi="仿宋" w:cs="仿宋" w:hint="eastAsia"/>
          <w:sz w:val="28"/>
          <w:szCs w:val="28"/>
        </w:rPr>
        <w:t>题；</w:t>
      </w:r>
      <w:r>
        <w:rPr>
          <w:rFonts w:ascii="仿宋" w:eastAsia="仿宋" w:hAnsi="仿宋" w:cs="仿宋" w:hint="eastAsia"/>
          <w:sz w:val="28"/>
          <w:szCs w:val="28"/>
        </w:rPr>
        <w:t>证明</w:t>
      </w:r>
      <w:r w:rsidR="002D1266">
        <w:rPr>
          <w:rFonts w:ascii="仿宋" w:eastAsia="仿宋" w:hAnsi="仿宋" w:cs="仿宋" w:hint="eastAsia"/>
          <w:sz w:val="28"/>
          <w:szCs w:val="28"/>
        </w:rPr>
        <w:t>题；</w:t>
      </w:r>
      <w:r>
        <w:rPr>
          <w:rFonts w:ascii="仿宋" w:eastAsia="仿宋" w:hAnsi="仿宋" w:cs="仿宋" w:hint="eastAsia"/>
          <w:sz w:val="28"/>
          <w:szCs w:val="28"/>
        </w:rPr>
        <w:t>综合</w:t>
      </w:r>
      <w:r w:rsidR="002D1266">
        <w:rPr>
          <w:rFonts w:ascii="仿宋" w:eastAsia="仿宋" w:hAnsi="仿宋" w:cs="仿宋" w:hint="eastAsia"/>
          <w:sz w:val="28"/>
          <w:szCs w:val="28"/>
        </w:rPr>
        <w:t xml:space="preserve">题等 </w:t>
      </w:r>
    </w:p>
    <w:p w:rsidR="00EB314A" w:rsidRDefault="002D1266">
      <w:pPr>
        <w:ind w:firstLineChars="200" w:firstLine="560"/>
        <w:rPr>
          <w:rFonts w:ascii="仿宋" w:eastAsia="仿宋" w:hAnsi="仿宋" w:cs="仿宋"/>
          <w:sz w:val="28"/>
          <w:szCs w:val="28"/>
        </w:rPr>
      </w:pPr>
      <w:r>
        <w:rPr>
          <w:rFonts w:ascii="仿宋" w:eastAsia="仿宋" w:hAnsi="仿宋" w:cs="仿宋" w:hint="eastAsia"/>
          <w:sz w:val="28"/>
          <w:szCs w:val="28"/>
        </w:rPr>
        <w:t>二、考试目标：</w:t>
      </w:r>
    </w:p>
    <w:p w:rsidR="00EB314A" w:rsidRDefault="002D1266">
      <w:pPr>
        <w:ind w:firstLineChars="200" w:firstLine="560"/>
        <w:rPr>
          <w:rFonts w:ascii="仿宋" w:eastAsia="仿宋" w:hAnsi="仿宋" w:cs="仿宋"/>
          <w:sz w:val="28"/>
          <w:szCs w:val="28"/>
        </w:rPr>
      </w:pPr>
      <w:r>
        <w:rPr>
          <w:rFonts w:ascii="仿宋" w:eastAsia="仿宋" w:hAnsi="仿宋" w:cs="仿宋" w:hint="eastAsia"/>
          <w:sz w:val="28"/>
          <w:szCs w:val="28"/>
        </w:rPr>
        <w:t>1.掌握</w:t>
      </w:r>
      <w:r w:rsidR="00F7382D">
        <w:rPr>
          <w:rFonts w:ascii="仿宋" w:eastAsia="仿宋" w:hAnsi="仿宋" w:cs="仿宋" w:hint="eastAsia"/>
          <w:sz w:val="28"/>
          <w:szCs w:val="28"/>
        </w:rPr>
        <w:t>高等代数</w:t>
      </w:r>
      <w:r>
        <w:rPr>
          <w:rFonts w:ascii="仿宋" w:eastAsia="仿宋" w:hAnsi="仿宋" w:cs="仿宋" w:hint="eastAsia"/>
          <w:sz w:val="28"/>
          <w:szCs w:val="28"/>
        </w:rPr>
        <w:t>的基本概念和基础知识。</w:t>
      </w:r>
    </w:p>
    <w:p w:rsidR="00EB314A" w:rsidRDefault="002D1266">
      <w:pPr>
        <w:ind w:firstLineChars="200" w:firstLine="560"/>
        <w:rPr>
          <w:rFonts w:ascii="仿宋" w:eastAsia="仿宋" w:hAnsi="仿宋" w:cs="仿宋"/>
          <w:sz w:val="28"/>
          <w:szCs w:val="28"/>
        </w:rPr>
      </w:pPr>
      <w:r>
        <w:rPr>
          <w:rFonts w:ascii="仿宋" w:eastAsia="仿宋" w:hAnsi="仿宋" w:cs="仿宋" w:hint="eastAsia"/>
          <w:sz w:val="28"/>
          <w:szCs w:val="28"/>
        </w:rPr>
        <w:t>2.理解</w:t>
      </w:r>
      <w:r w:rsidR="00F7382D">
        <w:rPr>
          <w:rFonts w:ascii="仿宋" w:eastAsia="仿宋" w:hAnsi="仿宋" w:cs="仿宋" w:hint="eastAsia"/>
          <w:sz w:val="28"/>
          <w:szCs w:val="28"/>
        </w:rPr>
        <w:t>高等代数</w:t>
      </w:r>
      <w:r>
        <w:rPr>
          <w:rFonts w:ascii="仿宋" w:eastAsia="仿宋" w:hAnsi="仿宋" w:cs="仿宋" w:hint="eastAsia"/>
          <w:sz w:val="28"/>
          <w:szCs w:val="28"/>
        </w:rPr>
        <w:t>的基本理论和基本方法。</w:t>
      </w:r>
    </w:p>
    <w:p w:rsidR="00EB314A" w:rsidRDefault="002D1266">
      <w:pPr>
        <w:ind w:firstLineChars="200" w:firstLine="560"/>
        <w:rPr>
          <w:rFonts w:ascii="仿宋" w:eastAsia="仿宋" w:hAnsi="仿宋" w:cs="仿宋"/>
          <w:sz w:val="28"/>
          <w:szCs w:val="28"/>
        </w:rPr>
      </w:pPr>
      <w:r>
        <w:rPr>
          <w:rFonts w:ascii="仿宋" w:eastAsia="仿宋" w:hAnsi="仿宋" w:cs="仿宋" w:hint="eastAsia"/>
          <w:sz w:val="28"/>
          <w:szCs w:val="28"/>
        </w:rPr>
        <w:t>3.</w:t>
      </w:r>
      <w:r w:rsidR="00F7382D" w:rsidRPr="00F7382D">
        <w:rPr>
          <w:rFonts w:ascii="仿宋" w:eastAsia="仿宋" w:hAnsi="仿宋" w:cs="仿宋" w:hint="eastAsia"/>
          <w:sz w:val="28"/>
          <w:szCs w:val="28"/>
        </w:rPr>
        <w:t>运用</w:t>
      </w:r>
      <w:r w:rsidR="00F7382D">
        <w:rPr>
          <w:rFonts w:ascii="仿宋" w:eastAsia="仿宋" w:hAnsi="仿宋" w:cs="仿宋" w:hint="eastAsia"/>
          <w:sz w:val="28"/>
          <w:szCs w:val="28"/>
        </w:rPr>
        <w:t>高等代数的</w:t>
      </w:r>
      <w:r w:rsidR="00F7382D" w:rsidRPr="00F7382D">
        <w:rPr>
          <w:rFonts w:ascii="仿宋" w:eastAsia="仿宋" w:hAnsi="仿宋" w:cs="仿宋" w:hint="eastAsia"/>
          <w:sz w:val="28"/>
          <w:szCs w:val="28"/>
        </w:rPr>
        <w:t>理论和方法分析、解决相关的实际问题。</w:t>
      </w:r>
    </w:p>
    <w:p w:rsidR="00EB314A" w:rsidRDefault="002D1266">
      <w:pPr>
        <w:ind w:firstLineChars="200" w:firstLine="560"/>
        <w:rPr>
          <w:rFonts w:ascii="仿宋" w:eastAsia="仿宋" w:hAnsi="仿宋" w:cs="仿宋"/>
          <w:sz w:val="28"/>
          <w:szCs w:val="28"/>
        </w:rPr>
      </w:pPr>
      <w:r>
        <w:rPr>
          <w:rFonts w:ascii="仿宋" w:eastAsia="仿宋" w:hAnsi="仿宋" w:cs="仿宋" w:hint="eastAsia"/>
          <w:sz w:val="28"/>
          <w:szCs w:val="28"/>
        </w:rPr>
        <w:t>三、考试范围：</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第一章</w:t>
      </w:r>
      <w:r w:rsidR="00EE65E0">
        <w:rPr>
          <w:rFonts w:ascii="仿宋" w:eastAsia="仿宋" w:hAnsi="仿宋" w:cs="仿宋" w:hint="eastAsia"/>
          <w:sz w:val="28"/>
          <w:szCs w:val="28"/>
        </w:rPr>
        <w:t>、</w:t>
      </w:r>
      <w:r w:rsidRPr="00F7382D">
        <w:rPr>
          <w:rFonts w:ascii="仿宋" w:eastAsia="仿宋" w:hAnsi="仿宋" w:cs="仿宋" w:hint="eastAsia"/>
          <w:sz w:val="28"/>
          <w:szCs w:val="28"/>
        </w:rPr>
        <w:t>一元多项式</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1</w:t>
      </w:r>
      <w:r w:rsidR="00EE65E0">
        <w:rPr>
          <w:rFonts w:ascii="仿宋" w:eastAsia="仿宋" w:hAnsi="仿宋" w:cs="仿宋" w:hint="eastAsia"/>
          <w:sz w:val="28"/>
          <w:szCs w:val="28"/>
        </w:rPr>
        <w:t>.</w:t>
      </w:r>
      <w:r w:rsidRPr="00F7382D">
        <w:rPr>
          <w:rFonts w:ascii="仿宋" w:eastAsia="仿宋" w:hAnsi="仿宋" w:cs="仿宋" w:hint="eastAsia"/>
          <w:sz w:val="28"/>
          <w:szCs w:val="28"/>
        </w:rPr>
        <w:t>考试内容</w:t>
      </w:r>
      <w:r w:rsidR="00EE65E0">
        <w:rPr>
          <w:rFonts w:ascii="仿宋" w:eastAsia="仿宋" w:hAnsi="仿宋" w:cs="仿宋" w:hint="eastAsia"/>
          <w:sz w:val="28"/>
          <w:szCs w:val="28"/>
        </w:rPr>
        <w:t>：</w:t>
      </w:r>
      <w:r w:rsidRPr="00F7382D">
        <w:rPr>
          <w:rFonts w:ascii="仿宋" w:eastAsia="仿宋" w:hAnsi="仿宋" w:cs="仿宋" w:hint="eastAsia"/>
          <w:sz w:val="28"/>
          <w:szCs w:val="28"/>
        </w:rPr>
        <w:t>数域；一元多项式；整除的概念；最大公因式；；因式分解定理；重因式；多项式函数；复系数与实系数多项式的因式分解；有理系数多项式。</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2</w:t>
      </w:r>
      <w:r w:rsidR="00EE65E0">
        <w:rPr>
          <w:rFonts w:ascii="仿宋" w:eastAsia="仿宋" w:hAnsi="仿宋" w:cs="仿宋" w:hint="eastAsia"/>
          <w:sz w:val="28"/>
          <w:szCs w:val="28"/>
        </w:rPr>
        <w:t>.</w:t>
      </w:r>
      <w:r w:rsidRPr="00F7382D">
        <w:rPr>
          <w:rFonts w:ascii="仿宋" w:eastAsia="仿宋" w:hAnsi="仿宋" w:cs="仿宋" w:hint="eastAsia"/>
          <w:sz w:val="28"/>
          <w:szCs w:val="28"/>
        </w:rPr>
        <w:t xml:space="preserve">考试要求 </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 xml:space="preserve">（1） 掌握数域的定义,并会判断一个代数系统是否是数域。　　</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lastRenderedPageBreak/>
        <w:t>（2） 正确理解数域P上一元多项式的定义,多项式相乘,次数,一元多项式环等概念。掌握多项式的运算及运算律。</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（3）正确理解整除的定义,熟练掌握带余除法及整除的性质。</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（4）正确理解和掌握两个(或若干个)多项式的最大公因式,互素等概念及性质。能用辗转相除法求两个多项式的最大公因式。</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（5）正确理解和掌握不可约多项式的定义及性质。深刻理解并掌握因式分解及唯一性定理。掌握标准分解式。</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（6）正确理解和掌握k重因式的定义。</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（7）掌握多项式函数的概念,余数定理,多项式的根及性质。正确理解多项式与多项式函数的关系。</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（8）理解代数基本定理。熟练掌握复（实）系数多项式分解定理及标准分解式。</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（9）深刻理解有理系数多项式的分解与整系数多项式分解的关系。掌握本原多项式的定义、高斯引理、整系数多项式的有理根的性质、Eisenstein判别法。</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3</w:t>
      </w:r>
      <w:r w:rsidR="00EE65E0">
        <w:rPr>
          <w:rFonts w:ascii="仿宋" w:eastAsia="仿宋" w:hAnsi="仿宋" w:cs="仿宋" w:hint="eastAsia"/>
          <w:sz w:val="28"/>
          <w:szCs w:val="28"/>
        </w:rPr>
        <w:t>.</w:t>
      </w:r>
      <w:r w:rsidRPr="00F7382D">
        <w:rPr>
          <w:rFonts w:ascii="仿宋" w:eastAsia="仿宋" w:hAnsi="仿宋" w:cs="仿宋" w:hint="eastAsia"/>
          <w:sz w:val="28"/>
          <w:szCs w:val="28"/>
        </w:rPr>
        <w:t xml:space="preserve">重点、难点　</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重点：整除概念、带余除法及整除的性质、最大公因式、互素、辗转相除法、不可约多项式概念、性质、因式分解及唯一性定理、k重因式与k重根的关系、复（实）系数多项式分解定理、本原多项式、Eisenstein判别法。</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难点: 整除理论；多项式的因式分解理论</w:t>
      </w:r>
      <w:r w:rsidR="007A78A0">
        <w:rPr>
          <w:rFonts w:ascii="仿宋" w:eastAsia="仿宋" w:hAnsi="仿宋" w:cs="仿宋" w:hint="eastAsia"/>
          <w:sz w:val="28"/>
          <w:szCs w:val="28"/>
        </w:rPr>
        <w:t>。</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第二章</w:t>
      </w:r>
      <w:r w:rsidR="00EE65E0">
        <w:rPr>
          <w:rFonts w:ascii="仿宋" w:eastAsia="仿宋" w:hAnsi="仿宋" w:cs="仿宋" w:hint="eastAsia"/>
          <w:sz w:val="28"/>
          <w:szCs w:val="28"/>
        </w:rPr>
        <w:t>、</w:t>
      </w:r>
      <w:r w:rsidRPr="00F7382D">
        <w:rPr>
          <w:rFonts w:ascii="仿宋" w:eastAsia="仿宋" w:hAnsi="仿宋" w:cs="仿宋" w:hint="eastAsia"/>
          <w:sz w:val="28"/>
          <w:szCs w:val="28"/>
        </w:rPr>
        <w:t>行列式</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lastRenderedPageBreak/>
        <w:t>1</w:t>
      </w:r>
      <w:r w:rsidR="00EE65E0">
        <w:rPr>
          <w:rFonts w:ascii="仿宋" w:eastAsia="仿宋" w:hAnsi="仿宋" w:cs="仿宋" w:hint="eastAsia"/>
          <w:sz w:val="28"/>
          <w:szCs w:val="28"/>
        </w:rPr>
        <w:t>.</w:t>
      </w:r>
      <w:r w:rsidRPr="00F7382D">
        <w:rPr>
          <w:rFonts w:ascii="仿宋" w:eastAsia="仿宋" w:hAnsi="仿宋" w:cs="仿宋" w:hint="eastAsia"/>
          <w:sz w:val="28"/>
          <w:szCs w:val="28"/>
        </w:rPr>
        <w:t>考试内容</w:t>
      </w:r>
      <w:r w:rsidR="00EE65E0">
        <w:rPr>
          <w:rFonts w:ascii="仿宋" w:eastAsia="仿宋" w:hAnsi="仿宋" w:cs="仿宋" w:hint="eastAsia"/>
          <w:sz w:val="28"/>
          <w:szCs w:val="28"/>
        </w:rPr>
        <w:t>：</w:t>
      </w:r>
      <w:r w:rsidRPr="00F7382D">
        <w:rPr>
          <w:rFonts w:ascii="仿宋" w:eastAsia="仿宋" w:hAnsi="仿宋" w:cs="仿宋" w:hint="eastAsia"/>
          <w:sz w:val="28"/>
          <w:szCs w:val="28"/>
        </w:rPr>
        <w:t>排列；n级行列式；n级行列式的性质；行列式的计算；行列式按一行（列）展开；克兰</w:t>
      </w:r>
      <w:proofErr w:type="gramStart"/>
      <w:r w:rsidRPr="00F7382D">
        <w:rPr>
          <w:rFonts w:ascii="仿宋" w:eastAsia="仿宋" w:hAnsi="仿宋" w:cs="仿宋" w:hint="eastAsia"/>
          <w:sz w:val="28"/>
          <w:szCs w:val="28"/>
        </w:rPr>
        <w:t>姆</w:t>
      </w:r>
      <w:proofErr w:type="gramEnd"/>
      <w:r w:rsidRPr="00F7382D">
        <w:rPr>
          <w:rFonts w:ascii="仿宋" w:eastAsia="仿宋" w:hAnsi="仿宋" w:cs="仿宋" w:hint="eastAsia"/>
          <w:sz w:val="28"/>
          <w:szCs w:val="28"/>
        </w:rPr>
        <w:t>法则。</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2</w:t>
      </w:r>
      <w:r w:rsidR="00EE65E0">
        <w:rPr>
          <w:rFonts w:ascii="仿宋" w:eastAsia="仿宋" w:hAnsi="仿宋" w:cs="仿宋" w:hint="eastAsia"/>
          <w:sz w:val="28"/>
          <w:szCs w:val="28"/>
        </w:rPr>
        <w:t>.</w:t>
      </w:r>
      <w:r w:rsidRPr="00F7382D">
        <w:rPr>
          <w:rFonts w:ascii="仿宋" w:eastAsia="仿宋" w:hAnsi="仿宋" w:cs="仿宋" w:hint="eastAsia"/>
          <w:sz w:val="28"/>
          <w:szCs w:val="28"/>
        </w:rPr>
        <w:t xml:space="preserve">考试要求 </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（1）理解并掌握排列、逆序、逆序数、奇偶排列的定义。掌握排列的奇偶性与对换的关系。</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（2）深刻理解和掌握n级行列式的定义,能用定义计算一些特殊行列式。</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（3）熟练掌握行列式的基本性质。</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（4）正确理解矩阵、矩阵的行列式、矩阵的初等变换等概念，能利用行列式性质计算一些简单行列式。</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（5）正确理解元素的余子式、代数余子式等概念。熟练掌握行列式按一行（列）展开的公式。掌握“化三角形法”，“递推降阶法”，“数学归纳法”等计算行列式的技巧。</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（6）熟练掌握克</w:t>
      </w:r>
      <w:proofErr w:type="gramStart"/>
      <w:r w:rsidRPr="00F7382D">
        <w:rPr>
          <w:rFonts w:ascii="仿宋" w:eastAsia="仿宋" w:hAnsi="仿宋" w:cs="仿宋" w:hint="eastAsia"/>
          <w:sz w:val="28"/>
          <w:szCs w:val="28"/>
        </w:rPr>
        <w:t>莱姆</w:t>
      </w:r>
      <w:proofErr w:type="gramEnd"/>
      <w:r w:rsidRPr="00F7382D">
        <w:rPr>
          <w:rFonts w:ascii="仿宋" w:eastAsia="仿宋" w:hAnsi="仿宋" w:cs="仿宋" w:hint="eastAsia"/>
          <w:sz w:val="28"/>
          <w:szCs w:val="28"/>
        </w:rPr>
        <w:t>(Cramer)法则。</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3</w:t>
      </w:r>
      <w:r w:rsidR="00EE65E0">
        <w:rPr>
          <w:rFonts w:ascii="仿宋" w:eastAsia="仿宋" w:hAnsi="仿宋" w:cs="仿宋" w:hint="eastAsia"/>
          <w:sz w:val="28"/>
          <w:szCs w:val="28"/>
        </w:rPr>
        <w:t>.</w:t>
      </w:r>
      <w:r w:rsidRPr="00F7382D">
        <w:rPr>
          <w:rFonts w:ascii="仿宋" w:eastAsia="仿宋" w:hAnsi="仿宋" w:cs="仿宋" w:hint="eastAsia"/>
          <w:sz w:val="28"/>
          <w:szCs w:val="28"/>
        </w:rPr>
        <w:t xml:space="preserve">重点、难点　</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重点：n级行列式的定义、行列式的基本性质、矩阵、矩阵的行列式、矩阵的初等变换、行列式按一行（列）展开的公式、克莱姆(Cramer)法则</w:t>
      </w:r>
      <w:r w:rsidR="007A78A0">
        <w:rPr>
          <w:rFonts w:ascii="仿宋" w:eastAsia="仿宋" w:hAnsi="仿宋" w:cs="仿宋" w:hint="eastAsia"/>
          <w:sz w:val="28"/>
          <w:szCs w:val="28"/>
        </w:rPr>
        <w:t>。</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难点：行列式的计算</w:t>
      </w:r>
      <w:r w:rsidR="007A78A0">
        <w:rPr>
          <w:rFonts w:ascii="仿宋" w:eastAsia="仿宋" w:hAnsi="仿宋" w:cs="仿宋" w:hint="eastAsia"/>
          <w:sz w:val="28"/>
          <w:szCs w:val="28"/>
        </w:rPr>
        <w:t>。</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第三章</w:t>
      </w:r>
      <w:r w:rsidR="00EE65E0">
        <w:rPr>
          <w:rFonts w:ascii="仿宋" w:eastAsia="仿宋" w:hAnsi="仿宋" w:cs="仿宋" w:hint="eastAsia"/>
          <w:sz w:val="28"/>
          <w:szCs w:val="28"/>
        </w:rPr>
        <w:t>、</w:t>
      </w:r>
      <w:r w:rsidRPr="00F7382D">
        <w:rPr>
          <w:rFonts w:ascii="仿宋" w:eastAsia="仿宋" w:hAnsi="仿宋" w:cs="仿宋" w:hint="eastAsia"/>
          <w:sz w:val="28"/>
          <w:szCs w:val="28"/>
        </w:rPr>
        <w:t>线性方程组</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1</w:t>
      </w:r>
      <w:r w:rsidR="00EE65E0">
        <w:rPr>
          <w:rFonts w:ascii="仿宋" w:eastAsia="仿宋" w:hAnsi="仿宋" w:cs="仿宋" w:hint="eastAsia"/>
          <w:sz w:val="28"/>
          <w:szCs w:val="28"/>
        </w:rPr>
        <w:t>.</w:t>
      </w:r>
      <w:r w:rsidRPr="00F7382D">
        <w:rPr>
          <w:rFonts w:ascii="仿宋" w:eastAsia="仿宋" w:hAnsi="仿宋" w:cs="仿宋" w:hint="eastAsia"/>
          <w:sz w:val="28"/>
          <w:szCs w:val="28"/>
        </w:rPr>
        <w:t>考试内容</w:t>
      </w:r>
      <w:r w:rsidR="00EE65E0">
        <w:rPr>
          <w:rFonts w:ascii="仿宋" w:eastAsia="仿宋" w:hAnsi="仿宋" w:cs="仿宋" w:hint="eastAsia"/>
          <w:sz w:val="28"/>
          <w:szCs w:val="28"/>
        </w:rPr>
        <w:t>：</w:t>
      </w:r>
      <w:r w:rsidRPr="00F7382D">
        <w:rPr>
          <w:rFonts w:ascii="仿宋" w:eastAsia="仿宋" w:hAnsi="仿宋" w:cs="仿宋" w:hint="eastAsia"/>
          <w:sz w:val="28"/>
          <w:szCs w:val="28"/>
        </w:rPr>
        <w:t>消元法；n维向量组；线性相关性；矩阵的秩；线性方程组有解判别定理；线性方程组解的结构</w:t>
      </w:r>
      <w:r w:rsidR="007A78A0">
        <w:rPr>
          <w:rFonts w:ascii="仿宋" w:eastAsia="仿宋" w:hAnsi="仿宋" w:cs="仿宋" w:hint="eastAsia"/>
          <w:sz w:val="28"/>
          <w:szCs w:val="28"/>
        </w:rPr>
        <w:t>。</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lastRenderedPageBreak/>
        <w:t>2</w:t>
      </w:r>
      <w:r w:rsidR="00EE65E0">
        <w:rPr>
          <w:rFonts w:ascii="仿宋" w:eastAsia="仿宋" w:hAnsi="仿宋" w:cs="仿宋" w:hint="eastAsia"/>
          <w:sz w:val="28"/>
          <w:szCs w:val="28"/>
        </w:rPr>
        <w:t>.</w:t>
      </w:r>
      <w:r w:rsidRPr="00F7382D">
        <w:rPr>
          <w:rFonts w:ascii="仿宋" w:eastAsia="仿宋" w:hAnsi="仿宋" w:cs="仿宋" w:hint="eastAsia"/>
          <w:sz w:val="28"/>
          <w:szCs w:val="28"/>
        </w:rPr>
        <w:t xml:space="preserve">考试要求 </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（1）正确理解和掌握一般线性方程组,方程组的解,增广矩阵，线性方程组的初等变换等概念及性质。掌握阶梯形方程组的特征及作用。</w:t>
      </w:r>
      <w:proofErr w:type="gramStart"/>
      <w:r w:rsidRPr="00F7382D">
        <w:rPr>
          <w:rFonts w:ascii="仿宋" w:eastAsia="仿宋" w:hAnsi="仿宋" w:cs="仿宋" w:hint="eastAsia"/>
          <w:sz w:val="28"/>
          <w:szCs w:val="28"/>
        </w:rPr>
        <w:t>会求线性方程组</w:t>
      </w:r>
      <w:proofErr w:type="gramEnd"/>
      <w:r w:rsidRPr="00F7382D">
        <w:rPr>
          <w:rFonts w:ascii="仿宋" w:eastAsia="仿宋" w:hAnsi="仿宋" w:cs="仿宋" w:hint="eastAsia"/>
          <w:sz w:val="28"/>
          <w:szCs w:val="28"/>
        </w:rPr>
        <w:t>的一般解。</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（2）理解和掌握n维向量及两个n维向量相等的定义。熟练掌握向量的运算。深刻理解n维向量空间的概念。</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（3）正确理解和掌握线性组合、线性相关、线性无关的定义及性质。掌握两个向量组等价的定义及等价性质定理。深刻理解向量组的极大无关组、</w:t>
      </w:r>
      <w:proofErr w:type="gramStart"/>
      <w:r w:rsidRPr="00F7382D">
        <w:rPr>
          <w:rFonts w:ascii="仿宋" w:eastAsia="仿宋" w:hAnsi="仿宋" w:cs="仿宋" w:hint="eastAsia"/>
          <w:sz w:val="28"/>
          <w:szCs w:val="28"/>
        </w:rPr>
        <w:t>秩</w:t>
      </w:r>
      <w:proofErr w:type="gramEnd"/>
      <w:r w:rsidRPr="00F7382D">
        <w:rPr>
          <w:rFonts w:ascii="仿宋" w:eastAsia="仿宋" w:hAnsi="仿宋" w:cs="仿宋" w:hint="eastAsia"/>
          <w:sz w:val="28"/>
          <w:szCs w:val="28"/>
        </w:rPr>
        <w:t>的定义，</w:t>
      </w:r>
      <w:proofErr w:type="gramStart"/>
      <w:r w:rsidRPr="00F7382D">
        <w:rPr>
          <w:rFonts w:ascii="仿宋" w:eastAsia="仿宋" w:hAnsi="仿宋" w:cs="仿宋" w:hint="eastAsia"/>
          <w:sz w:val="28"/>
          <w:szCs w:val="28"/>
        </w:rPr>
        <w:t>会求向量</w:t>
      </w:r>
      <w:proofErr w:type="gramEnd"/>
      <w:r w:rsidRPr="00F7382D">
        <w:rPr>
          <w:rFonts w:ascii="仿宋" w:eastAsia="仿宋" w:hAnsi="仿宋" w:cs="仿宋" w:hint="eastAsia"/>
          <w:sz w:val="28"/>
          <w:szCs w:val="28"/>
        </w:rPr>
        <w:t>组的一个极大无关组。</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（4）深刻理解和掌握矩阵的行秩、列秩、</w:t>
      </w:r>
      <w:proofErr w:type="gramStart"/>
      <w:r w:rsidRPr="00F7382D">
        <w:rPr>
          <w:rFonts w:ascii="仿宋" w:eastAsia="仿宋" w:hAnsi="仿宋" w:cs="仿宋" w:hint="eastAsia"/>
          <w:sz w:val="28"/>
          <w:szCs w:val="28"/>
        </w:rPr>
        <w:t>秩</w:t>
      </w:r>
      <w:proofErr w:type="gramEnd"/>
      <w:r w:rsidRPr="00F7382D">
        <w:rPr>
          <w:rFonts w:ascii="仿宋" w:eastAsia="仿宋" w:hAnsi="仿宋" w:cs="仿宋" w:hint="eastAsia"/>
          <w:sz w:val="28"/>
          <w:szCs w:val="28"/>
        </w:rPr>
        <w:t>的定义。掌握矩阵的秩与其子式的关系。</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（5）熟练掌握线性方程组的有解判别定理。理解和掌握线性方程组的公式解。</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（6）正确理解和掌握齐次线性方程组的基础</w:t>
      </w:r>
      <w:proofErr w:type="gramStart"/>
      <w:r w:rsidRPr="00F7382D">
        <w:rPr>
          <w:rFonts w:ascii="仿宋" w:eastAsia="仿宋" w:hAnsi="仿宋" w:cs="仿宋" w:hint="eastAsia"/>
          <w:sz w:val="28"/>
          <w:szCs w:val="28"/>
        </w:rPr>
        <w:t>解系,解空间</w:t>
      </w:r>
      <w:proofErr w:type="gramEnd"/>
      <w:r w:rsidRPr="00F7382D">
        <w:rPr>
          <w:rFonts w:ascii="仿宋" w:eastAsia="仿宋" w:hAnsi="仿宋" w:cs="仿宋" w:hint="eastAsia"/>
          <w:sz w:val="28"/>
          <w:szCs w:val="28"/>
        </w:rPr>
        <w:t>的维数与概念。熟练掌握</w:t>
      </w:r>
      <w:proofErr w:type="gramStart"/>
      <w:r w:rsidRPr="00F7382D">
        <w:rPr>
          <w:rFonts w:ascii="仿宋" w:eastAsia="仿宋" w:hAnsi="仿宋" w:cs="仿宋" w:hint="eastAsia"/>
          <w:sz w:val="28"/>
          <w:szCs w:val="28"/>
        </w:rPr>
        <w:t>基础解系的</w:t>
      </w:r>
      <w:proofErr w:type="gramEnd"/>
      <w:r w:rsidRPr="00F7382D">
        <w:rPr>
          <w:rFonts w:ascii="仿宋" w:eastAsia="仿宋" w:hAnsi="仿宋" w:cs="仿宋" w:hint="eastAsia"/>
          <w:sz w:val="28"/>
          <w:szCs w:val="28"/>
        </w:rPr>
        <w:t>求法、线性方程组的结构定理。</w:t>
      </w:r>
      <w:proofErr w:type="gramStart"/>
      <w:r w:rsidRPr="00F7382D">
        <w:rPr>
          <w:rFonts w:ascii="仿宋" w:eastAsia="仿宋" w:hAnsi="仿宋" w:cs="仿宋" w:hint="eastAsia"/>
          <w:sz w:val="28"/>
          <w:szCs w:val="28"/>
        </w:rPr>
        <w:t>会求一般</w:t>
      </w:r>
      <w:proofErr w:type="gramEnd"/>
      <w:r w:rsidRPr="00F7382D">
        <w:rPr>
          <w:rFonts w:ascii="仿宋" w:eastAsia="仿宋" w:hAnsi="仿宋" w:cs="仿宋" w:hint="eastAsia"/>
          <w:sz w:val="28"/>
          <w:szCs w:val="28"/>
        </w:rPr>
        <w:t>线性方程组有解的全部解。</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3</w:t>
      </w:r>
      <w:r w:rsidR="00EE65E0">
        <w:rPr>
          <w:rFonts w:ascii="仿宋" w:eastAsia="仿宋" w:hAnsi="仿宋" w:cs="仿宋" w:hint="eastAsia"/>
          <w:sz w:val="28"/>
          <w:szCs w:val="28"/>
        </w:rPr>
        <w:t>.</w:t>
      </w:r>
      <w:r w:rsidRPr="00F7382D">
        <w:rPr>
          <w:rFonts w:ascii="仿宋" w:eastAsia="仿宋" w:hAnsi="仿宋" w:cs="仿宋" w:hint="eastAsia"/>
          <w:sz w:val="28"/>
          <w:szCs w:val="28"/>
        </w:rPr>
        <w:t xml:space="preserve">重点、难点　</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重点：线性方程组的初等变换、求线性方程组的一般解、n维向量、线性组合、线性相关、线性无关、两个向量组等价、极大无关组、向量组的</w:t>
      </w:r>
      <w:proofErr w:type="gramStart"/>
      <w:r w:rsidRPr="00F7382D">
        <w:rPr>
          <w:rFonts w:ascii="仿宋" w:eastAsia="仿宋" w:hAnsi="仿宋" w:cs="仿宋" w:hint="eastAsia"/>
          <w:sz w:val="28"/>
          <w:szCs w:val="28"/>
        </w:rPr>
        <w:t>秩</w:t>
      </w:r>
      <w:proofErr w:type="gramEnd"/>
      <w:r w:rsidRPr="00F7382D">
        <w:rPr>
          <w:rFonts w:ascii="仿宋" w:eastAsia="仿宋" w:hAnsi="仿宋" w:cs="仿宋" w:hint="eastAsia"/>
          <w:sz w:val="28"/>
          <w:szCs w:val="28"/>
        </w:rPr>
        <w:t>、求向量组的一个极大无关组、矩阵的秩、线性方程组的有解判别定理、线性方程组的公式解、齐次线性方程组的基础解系、</w:t>
      </w:r>
      <w:proofErr w:type="gramStart"/>
      <w:r w:rsidRPr="00F7382D">
        <w:rPr>
          <w:rFonts w:ascii="仿宋" w:eastAsia="仿宋" w:hAnsi="仿宋" w:cs="仿宋" w:hint="eastAsia"/>
          <w:sz w:val="28"/>
          <w:szCs w:val="28"/>
        </w:rPr>
        <w:t>基础解系的</w:t>
      </w:r>
      <w:proofErr w:type="gramEnd"/>
      <w:r w:rsidRPr="00F7382D">
        <w:rPr>
          <w:rFonts w:ascii="仿宋" w:eastAsia="仿宋" w:hAnsi="仿宋" w:cs="仿宋" w:hint="eastAsia"/>
          <w:sz w:val="28"/>
          <w:szCs w:val="28"/>
        </w:rPr>
        <w:t>求法、线性方程组的结构定理、</w:t>
      </w:r>
      <w:proofErr w:type="gramStart"/>
      <w:r w:rsidRPr="00F7382D">
        <w:rPr>
          <w:rFonts w:ascii="仿宋" w:eastAsia="仿宋" w:hAnsi="仿宋" w:cs="仿宋" w:hint="eastAsia"/>
          <w:sz w:val="28"/>
          <w:szCs w:val="28"/>
        </w:rPr>
        <w:t>求一般</w:t>
      </w:r>
      <w:proofErr w:type="gramEnd"/>
      <w:r w:rsidRPr="00F7382D">
        <w:rPr>
          <w:rFonts w:ascii="仿宋" w:eastAsia="仿宋" w:hAnsi="仿宋" w:cs="仿宋" w:hint="eastAsia"/>
          <w:sz w:val="28"/>
          <w:szCs w:val="28"/>
        </w:rPr>
        <w:t>线性</w:t>
      </w:r>
      <w:r w:rsidRPr="00F7382D">
        <w:rPr>
          <w:rFonts w:ascii="仿宋" w:eastAsia="仿宋" w:hAnsi="仿宋" w:cs="仿宋" w:hint="eastAsia"/>
          <w:sz w:val="28"/>
          <w:szCs w:val="28"/>
        </w:rPr>
        <w:lastRenderedPageBreak/>
        <w:t>方程组有解的全部解。</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难点：线性相关性</w:t>
      </w:r>
      <w:r w:rsidR="007A78A0">
        <w:rPr>
          <w:rFonts w:ascii="仿宋" w:eastAsia="仿宋" w:hAnsi="仿宋" w:cs="仿宋" w:hint="eastAsia"/>
          <w:sz w:val="28"/>
          <w:szCs w:val="28"/>
        </w:rPr>
        <w:t>。</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第四章</w:t>
      </w:r>
      <w:r w:rsidR="00EE65E0">
        <w:rPr>
          <w:rFonts w:ascii="仿宋" w:eastAsia="仿宋" w:hAnsi="仿宋" w:cs="仿宋" w:hint="eastAsia"/>
          <w:sz w:val="28"/>
          <w:szCs w:val="28"/>
        </w:rPr>
        <w:t>、</w:t>
      </w:r>
      <w:r w:rsidRPr="00F7382D">
        <w:rPr>
          <w:rFonts w:ascii="仿宋" w:eastAsia="仿宋" w:hAnsi="仿宋" w:cs="仿宋" w:hint="eastAsia"/>
          <w:sz w:val="28"/>
          <w:szCs w:val="28"/>
        </w:rPr>
        <w:t>矩阵</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1</w:t>
      </w:r>
      <w:r w:rsidR="00EE65E0">
        <w:rPr>
          <w:rFonts w:ascii="仿宋" w:eastAsia="仿宋" w:hAnsi="仿宋" w:cs="仿宋" w:hint="eastAsia"/>
          <w:sz w:val="28"/>
          <w:szCs w:val="28"/>
        </w:rPr>
        <w:t>.</w:t>
      </w:r>
      <w:r w:rsidRPr="00F7382D">
        <w:rPr>
          <w:rFonts w:ascii="仿宋" w:eastAsia="仿宋" w:hAnsi="仿宋" w:cs="仿宋" w:hint="eastAsia"/>
          <w:sz w:val="28"/>
          <w:szCs w:val="28"/>
        </w:rPr>
        <w:t>考试内容</w:t>
      </w:r>
      <w:r w:rsidR="00EE65E0">
        <w:rPr>
          <w:rFonts w:ascii="仿宋" w:eastAsia="仿宋" w:hAnsi="仿宋" w:cs="仿宋" w:hint="eastAsia"/>
          <w:sz w:val="28"/>
          <w:szCs w:val="28"/>
        </w:rPr>
        <w:t>：</w:t>
      </w:r>
      <w:r w:rsidRPr="00F7382D">
        <w:rPr>
          <w:rFonts w:ascii="仿宋" w:eastAsia="仿宋" w:hAnsi="仿宋" w:cs="仿宋" w:hint="eastAsia"/>
          <w:sz w:val="28"/>
          <w:szCs w:val="28"/>
        </w:rPr>
        <w:t>矩阵的概念；矩阵的运算；矩阵乘积的行列式与</w:t>
      </w:r>
      <w:proofErr w:type="gramStart"/>
      <w:r w:rsidRPr="00F7382D">
        <w:rPr>
          <w:rFonts w:ascii="仿宋" w:eastAsia="仿宋" w:hAnsi="仿宋" w:cs="仿宋" w:hint="eastAsia"/>
          <w:sz w:val="28"/>
          <w:szCs w:val="28"/>
        </w:rPr>
        <w:t>秩</w:t>
      </w:r>
      <w:proofErr w:type="gramEnd"/>
      <w:r w:rsidRPr="00F7382D">
        <w:rPr>
          <w:rFonts w:ascii="仿宋" w:eastAsia="仿宋" w:hAnsi="仿宋" w:cs="仿宋" w:hint="eastAsia"/>
          <w:sz w:val="28"/>
          <w:szCs w:val="28"/>
        </w:rPr>
        <w:t>；矩阵的逆；矩阵的分块；初等矩阵；分块矩阵的初等变换</w:t>
      </w:r>
      <w:r w:rsidR="007A78A0">
        <w:rPr>
          <w:rFonts w:ascii="仿宋" w:eastAsia="仿宋" w:hAnsi="仿宋" w:cs="仿宋" w:hint="eastAsia"/>
          <w:sz w:val="28"/>
          <w:szCs w:val="28"/>
        </w:rPr>
        <w:t>。</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2</w:t>
      </w:r>
      <w:r w:rsidR="00EE65E0">
        <w:rPr>
          <w:rFonts w:ascii="仿宋" w:eastAsia="仿宋" w:hAnsi="仿宋" w:cs="仿宋" w:hint="eastAsia"/>
          <w:sz w:val="28"/>
          <w:szCs w:val="28"/>
        </w:rPr>
        <w:t>.</w:t>
      </w:r>
      <w:r w:rsidRPr="00F7382D">
        <w:rPr>
          <w:rFonts w:ascii="仿宋" w:eastAsia="仿宋" w:hAnsi="仿宋" w:cs="仿宋" w:hint="eastAsia"/>
          <w:sz w:val="28"/>
          <w:szCs w:val="28"/>
        </w:rPr>
        <w:t xml:space="preserve">考试要求 </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(1) 了解矩阵概念产生的背景。</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(2) 掌握矩阵的加法、数乘、乘法、转置等运算及其计算规律。</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(3) 掌握矩阵乘积的行列式定理，矩阵乘积的</w:t>
      </w:r>
      <w:proofErr w:type="gramStart"/>
      <w:r w:rsidRPr="00F7382D">
        <w:rPr>
          <w:rFonts w:ascii="仿宋" w:eastAsia="仿宋" w:hAnsi="仿宋" w:cs="仿宋" w:hint="eastAsia"/>
          <w:sz w:val="28"/>
          <w:szCs w:val="28"/>
        </w:rPr>
        <w:t>秩</w:t>
      </w:r>
      <w:proofErr w:type="gramEnd"/>
      <w:r w:rsidRPr="00F7382D">
        <w:rPr>
          <w:rFonts w:ascii="仿宋" w:eastAsia="仿宋" w:hAnsi="仿宋" w:cs="仿宋" w:hint="eastAsia"/>
          <w:sz w:val="28"/>
          <w:szCs w:val="28"/>
        </w:rPr>
        <w:t>与它的因子的</w:t>
      </w:r>
      <w:proofErr w:type="gramStart"/>
      <w:r w:rsidRPr="00F7382D">
        <w:rPr>
          <w:rFonts w:ascii="仿宋" w:eastAsia="仿宋" w:hAnsi="仿宋" w:cs="仿宋" w:hint="eastAsia"/>
          <w:sz w:val="28"/>
          <w:szCs w:val="28"/>
        </w:rPr>
        <w:t>秩</w:t>
      </w:r>
      <w:proofErr w:type="gramEnd"/>
      <w:r w:rsidRPr="00F7382D">
        <w:rPr>
          <w:rFonts w:ascii="仿宋" w:eastAsia="仿宋" w:hAnsi="仿宋" w:cs="仿宋" w:hint="eastAsia"/>
          <w:sz w:val="28"/>
          <w:szCs w:val="28"/>
        </w:rPr>
        <w:t>的关系。</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(4) 正确理解和掌握可逆矩阵、逆矩阵、伴随矩阵等概念，掌握一个n级方阵可逆的充要条件和用公式法求一个矩阵的逆矩阵。</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(5) 理解分块矩阵的意义，掌握分块矩阵的加法、乘法的运算及性质。</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(6) 正确理解和掌握初等矩阵、初等变换等概念及其它们之间的关系，熟练掌握一个矩阵的等价标准形和矩阵可逆的充要条件；会用初等变换的方法求一个方阵的逆矩阵。</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(7) 理解分块乘法的初等变换和广义初等矩阵的关系，</w:t>
      </w:r>
      <w:proofErr w:type="gramStart"/>
      <w:r w:rsidRPr="00F7382D">
        <w:rPr>
          <w:rFonts w:ascii="仿宋" w:eastAsia="仿宋" w:hAnsi="仿宋" w:cs="仿宋" w:hint="eastAsia"/>
          <w:sz w:val="28"/>
          <w:szCs w:val="28"/>
        </w:rPr>
        <w:t>会求分块</w:t>
      </w:r>
      <w:proofErr w:type="gramEnd"/>
      <w:r w:rsidRPr="00F7382D">
        <w:rPr>
          <w:rFonts w:ascii="仿宋" w:eastAsia="仿宋" w:hAnsi="仿宋" w:cs="仿宋" w:hint="eastAsia"/>
          <w:sz w:val="28"/>
          <w:szCs w:val="28"/>
        </w:rPr>
        <w:t>矩阵的逆。</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3</w:t>
      </w:r>
      <w:r w:rsidR="00EE65E0">
        <w:rPr>
          <w:rFonts w:ascii="仿宋" w:eastAsia="仿宋" w:hAnsi="仿宋" w:cs="仿宋" w:hint="eastAsia"/>
          <w:sz w:val="28"/>
          <w:szCs w:val="28"/>
        </w:rPr>
        <w:t>.</w:t>
      </w:r>
      <w:r w:rsidRPr="00F7382D">
        <w:rPr>
          <w:rFonts w:ascii="仿宋" w:eastAsia="仿宋" w:hAnsi="仿宋" w:cs="仿宋" w:hint="eastAsia"/>
          <w:sz w:val="28"/>
          <w:szCs w:val="28"/>
        </w:rPr>
        <w:t xml:space="preserve">重点、难点　</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重点：矩阵的运算、矩阵乘积的行列式定理、矩阵乘积的</w:t>
      </w:r>
      <w:proofErr w:type="gramStart"/>
      <w:r w:rsidRPr="00F7382D">
        <w:rPr>
          <w:rFonts w:ascii="仿宋" w:eastAsia="仿宋" w:hAnsi="仿宋" w:cs="仿宋" w:hint="eastAsia"/>
          <w:sz w:val="28"/>
          <w:szCs w:val="28"/>
        </w:rPr>
        <w:t>秩</w:t>
      </w:r>
      <w:proofErr w:type="gramEnd"/>
      <w:r w:rsidRPr="00F7382D">
        <w:rPr>
          <w:rFonts w:ascii="仿宋" w:eastAsia="仿宋" w:hAnsi="仿宋" w:cs="仿宋" w:hint="eastAsia"/>
          <w:sz w:val="28"/>
          <w:szCs w:val="28"/>
        </w:rPr>
        <w:t>与它的因子的</w:t>
      </w:r>
      <w:proofErr w:type="gramStart"/>
      <w:r w:rsidRPr="00F7382D">
        <w:rPr>
          <w:rFonts w:ascii="仿宋" w:eastAsia="仿宋" w:hAnsi="仿宋" w:cs="仿宋" w:hint="eastAsia"/>
          <w:sz w:val="28"/>
          <w:szCs w:val="28"/>
        </w:rPr>
        <w:t>秩</w:t>
      </w:r>
      <w:proofErr w:type="gramEnd"/>
      <w:r w:rsidRPr="00F7382D">
        <w:rPr>
          <w:rFonts w:ascii="仿宋" w:eastAsia="仿宋" w:hAnsi="仿宋" w:cs="仿宋" w:hint="eastAsia"/>
          <w:sz w:val="28"/>
          <w:szCs w:val="28"/>
        </w:rPr>
        <w:t>的关系、可逆矩阵、逆矩阵、伴随矩阵、n阶方阵可</w:t>
      </w:r>
      <w:r w:rsidRPr="00F7382D">
        <w:rPr>
          <w:rFonts w:ascii="仿宋" w:eastAsia="仿宋" w:hAnsi="仿宋" w:cs="仿宋" w:hint="eastAsia"/>
          <w:sz w:val="28"/>
          <w:szCs w:val="28"/>
        </w:rPr>
        <w:lastRenderedPageBreak/>
        <w:t>逆的充要条件、用公式法求逆矩阵、分块矩阵的意义及运算、初等矩阵、用初等变换的方法逆矩阵、分块矩阵的逆。</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难点：</w:t>
      </w:r>
      <w:proofErr w:type="gramStart"/>
      <w:r w:rsidRPr="00F7382D">
        <w:rPr>
          <w:rFonts w:ascii="仿宋" w:eastAsia="仿宋" w:hAnsi="仿宋" w:cs="仿宋" w:hint="eastAsia"/>
          <w:sz w:val="28"/>
          <w:szCs w:val="28"/>
        </w:rPr>
        <w:t>可逆矩阵及求逆</w:t>
      </w:r>
      <w:proofErr w:type="gramEnd"/>
      <w:r w:rsidRPr="00F7382D">
        <w:rPr>
          <w:rFonts w:ascii="仿宋" w:eastAsia="仿宋" w:hAnsi="仿宋" w:cs="仿宋" w:hint="eastAsia"/>
          <w:sz w:val="28"/>
          <w:szCs w:val="28"/>
        </w:rPr>
        <w:t>矩阵</w:t>
      </w:r>
      <w:r w:rsidR="007A78A0">
        <w:rPr>
          <w:rFonts w:ascii="仿宋" w:eastAsia="仿宋" w:hAnsi="仿宋" w:cs="仿宋" w:hint="eastAsia"/>
          <w:sz w:val="28"/>
          <w:szCs w:val="28"/>
        </w:rPr>
        <w:t>。</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第五章</w:t>
      </w:r>
      <w:r w:rsidR="00EE65E0">
        <w:rPr>
          <w:rFonts w:ascii="仿宋" w:eastAsia="仿宋" w:hAnsi="仿宋" w:cs="仿宋" w:hint="eastAsia"/>
          <w:sz w:val="28"/>
          <w:szCs w:val="28"/>
        </w:rPr>
        <w:t>、</w:t>
      </w:r>
      <w:r w:rsidRPr="00F7382D">
        <w:rPr>
          <w:rFonts w:ascii="仿宋" w:eastAsia="仿宋" w:hAnsi="仿宋" w:cs="仿宋" w:hint="eastAsia"/>
          <w:sz w:val="28"/>
          <w:szCs w:val="28"/>
        </w:rPr>
        <w:t>二次型</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1</w:t>
      </w:r>
      <w:r w:rsidR="00EE65E0">
        <w:rPr>
          <w:rFonts w:ascii="仿宋" w:eastAsia="仿宋" w:hAnsi="仿宋" w:cs="仿宋" w:hint="eastAsia"/>
          <w:sz w:val="28"/>
          <w:szCs w:val="28"/>
        </w:rPr>
        <w:t>.</w:t>
      </w:r>
      <w:r w:rsidRPr="00F7382D">
        <w:rPr>
          <w:rFonts w:ascii="仿宋" w:eastAsia="仿宋" w:hAnsi="仿宋" w:cs="仿宋" w:hint="eastAsia"/>
          <w:sz w:val="28"/>
          <w:szCs w:val="28"/>
        </w:rPr>
        <w:t>考试内容</w:t>
      </w:r>
      <w:r w:rsidR="00EE65E0">
        <w:rPr>
          <w:rFonts w:ascii="仿宋" w:eastAsia="仿宋" w:hAnsi="仿宋" w:cs="仿宋" w:hint="eastAsia"/>
          <w:sz w:val="28"/>
          <w:szCs w:val="28"/>
        </w:rPr>
        <w:t>：</w:t>
      </w:r>
      <w:r w:rsidRPr="00F7382D">
        <w:rPr>
          <w:rFonts w:ascii="仿宋" w:eastAsia="仿宋" w:hAnsi="仿宋" w:cs="仿宋" w:hint="eastAsia"/>
          <w:sz w:val="28"/>
          <w:szCs w:val="28"/>
        </w:rPr>
        <w:t>二次型的矩阵表示；标准形；唯一性；正定二次型。</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2</w:t>
      </w:r>
      <w:r w:rsidR="00EE65E0">
        <w:rPr>
          <w:rFonts w:ascii="仿宋" w:eastAsia="仿宋" w:hAnsi="仿宋" w:cs="仿宋" w:hint="eastAsia"/>
          <w:sz w:val="28"/>
          <w:szCs w:val="28"/>
        </w:rPr>
        <w:t>.</w:t>
      </w:r>
      <w:r w:rsidRPr="00F7382D">
        <w:rPr>
          <w:rFonts w:ascii="仿宋" w:eastAsia="仿宋" w:hAnsi="仿宋" w:cs="仿宋" w:hint="eastAsia"/>
          <w:sz w:val="28"/>
          <w:szCs w:val="28"/>
        </w:rPr>
        <w:t xml:space="preserve">考试要求 </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(1)　正确理解二次形和非退化线性替换的概念；掌握二次型的矩阵表示及二次型与对称矩阵的一一对应关系；掌握矩阵的合同概念及性质。</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(2)　理解二次型的标准形，掌握化二次型为标准型的方法（配方法、初等变换法）。</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(3) 正确理解复数域和实数域上二次型的规范性的唯一性；掌握惯性定理。</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(4) 正确理解正定、半正定、负定二次型及正定、半正定矩阵等概念；熟练掌握正定二次型及半正定二次型的等价条件。</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3</w:t>
      </w:r>
      <w:r w:rsidR="00EE65E0">
        <w:rPr>
          <w:rFonts w:ascii="仿宋" w:eastAsia="仿宋" w:hAnsi="仿宋" w:cs="仿宋" w:hint="eastAsia"/>
          <w:sz w:val="28"/>
          <w:szCs w:val="28"/>
        </w:rPr>
        <w:t>.</w:t>
      </w:r>
      <w:r w:rsidRPr="00F7382D">
        <w:rPr>
          <w:rFonts w:ascii="仿宋" w:eastAsia="仿宋" w:hAnsi="仿宋" w:cs="仿宋" w:hint="eastAsia"/>
          <w:sz w:val="28"/>
          <w:szCs w:val="28"/>
        </w:rPr>
        <w:t xml:space="preserve">重点、难点　</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重点：非退化线性替换、二次型的矩阵、二次型与其矩阵的一一对应关系、矩阵的合同、化二次型为标准型、复数域和实数域上二次型的规范形的唯一性、惯性定理、正定二次型的判别条件、半正定二次型的等价条件。</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难点：实数域上二次型的规范形及正定二次型。</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lastRenderedPageBreak/>
        <w:t>第六章</w:t>
      </w:r>
      <w:r w:rsidR="00EE65E0">
        <w:rPr>
          <w:rFonts w:ascii="仿宋" w:eastAsia="仿宋" w:hAnsi="仿宋" w:cs="仿宋" w:hint="eastAsia"/>
          <w:sz w:val="28"/>
          <w:szCs w:val="28"/>
        </w:rPr>
        <w:t>、</w:t>
      </w:r>
      <w:r w:rsidRPr="00F7382D">
        <w:rPr>
          <w:rFonts w:ascii="仿宋" w:eastAsia="仿宋" w:hAnsi="仿宋" w:cs="仿宋" w:hint="eastAsia"/>
          <w:sz w:val="28"/>
          <w:szCs w:val="28"/>
        </w:rPr>
        <w:t>线性空间</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1</w:t>
      </w:r>
      <w:r w:rsidR="00EE65E0">
        <w:rPr>
          <w:rFonts w:ascii="仿宋" w:eastAsia="仿宋" w:hAnsi="仿宋" w:cs="仿宋" w:hint="eastAsia"/>
          <w:sz w:val="28"/>
          <w:szCs w:val="28"/>
        </w:rPr>
        <w:t>.</w:t>
      </w:r>
      <w:r w:rsidRPr="00F7382D">
        <w:rPr>
          <w:rFonts w:ascii="仿宋" w:eastAsia="仿宋" w:hAnsi="仿宋" w:cs="仿宋" w:hint="eastAsia"/>
          <w:sz w:val="28"/>
          <w:szCs w:val="28"/>
        </w:rPr>
        <w:t>考试内容</w:t>
      </w:r>
      <w:r w:rsidR="00EE65E0">
        <w:rPr>
          <w:rFonts w:ascii="仿宋" w:eastAsia="仿宋" w:hAnsi="仿宋" w:cs="仿宋" w:hint="eastAsia"/>
          <w:sz w:val="28"/>
          <w:szCs w:val="28"/>
        </w:rPr>
        <w:t>：</w:t>
      </w:r>
      <w:r w:rsidRPr="00F7382D">
        <w:rPr>
          <w:rFonts w:ascii="仿宋" w:eastAsia="仿宋" w:hAnsi="仿宋" w:cs="仿宋" w:hint="eastAsia"/>
          <w:sz w:val="28"/>
          <w:szCs w:val="28"/>
        </w:rPr>
        <w:t>集合与映射；线性空间的定义与简单性质；维数，基与坐标；基变换与坐标变换；线性子空间；子空间的交与和；子空间的直和；线性空间的同构。</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2</w:t>
      </w:r>
      <w:r w:rsidR="00EE65E0">
        <w:rPr>
          <w:rFonts w:ascii="仿宋" w:eastAsia="仿宋" w:hAnsi="仿宋" w:cs="仿宋" w:hint="eastAsia"/>
          <w:sz w:val="28"/>
          <w:szCs w:val="28"/>
        </w:rPr>
        <w:t>.</w:t>
      </w:r>
      <w:r w:rsidRPr="00F7382D">
        <w:rPr>
          <w:rFonts w:ascii="仿宋" w:eastAsia="仿宋" w:hAnsi="仿宋" w:cs="仿宋" w:hint="eastAsia"/>
          <w:sz w:val="28"/>
          <w:szCs w:val="28"/>
        </w:rPr>
        <w:t>考试要求</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(1)　掌握映射、单射、满射（映上的映射）、一一映射、逆映射等概念。</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(2)　正确理解和掌握线性空间的定义及性质；会判断一个代数系统是否是线性空间。</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(3)　理解线性组合、线性表示、线性相关、线性无关等概念；正确理解和掌握n维线性空间的概念及性质。</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(4)　正确理解和掌握基变换与坐标变换的关系。</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(5)　正确</w:t>
      </w:r>
      <w:proofErr w:type="gramStart"/>
      <w:r w:rsidRPr="00F7382D">
        <w:rPr>
          <w:rFonts w:ascii="仿宋" w:eastAsia="仿宋" w:hAnsi="仿宋" w:cs="仿宋" w:hint="eastAsia"/>
          <w:sz w:val="28"/>
          <w:szCs w:val="28"/>
        </w:rPr>
        <w:t>理解线</w:t>
      </w:r>
      <w:proofErr w:type="gramEnd"/>
      <w:r w:rsidRPr="00F7382D">
        <w:rPr>
          <w:rFonts w:ascii="仿宋" w:eastAsia="仿宋" w:hAnsi="仿宋" w:cs="仿宋" w:hint="eastAsia"/>
          <w:sz w:val="28"/>
          <w:szCs w:val="28"/>
        </w:rPr>
        <w:t>性子空间的定义及判别定理；掌握向量组生成子空间的定义及等价条件。</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(6)　掌握子空间的交与和的定义及性质；熟练掌握维数公式。</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(7)　深刻理解子空间的直和的概念及和为直和的充要条件。</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(8)　理解和掌握线性空间同构的定义、性质及两个有限维空间同构的充要条件。</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3</w:t>
      </w:r>
      <w:r w:rsidR="00EE65E0">
        <w:rPr>
          <w:rFonts w:ascii="仿宋" w:eastAsia="仿宋" w:hAnsi="仿宋" w:cs="仿宋" w:hint="eastAsia"/>
          <w:sz w:val="28"/>
          <w:szCs w:val="28"/>
        </w:rPr>
        <w:t>.</w:t>
      </w:r>
      <w:r w:rsidRPr="00F7382D">
        <w:rPr>
          <w:rFonts w:ascii="仿宋" w:eastAsia="仿宋" w:hAnsi="仿宋" w:cs="仿宋" w:hint="eastAsia"/>
          <w:sz w:val="28"/>
          <w:szCs w:val="28"/>
        </w:rPr>
        <w:t xml:space="preserve">重点、难点　</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重点：线性空间、判断一个代数系统是否是线性空间、n维线性空间的概念及性质、基变换与坐标变换的关系、线性子空间的定义及判别定理、向量组生成子空间的定义及等价条件、子空间的交</w:t>
      </w:r>
      <w:r w:rsidRPr="00F7382D">
        <w:rPr>
          <w:rFonts w:ascii="仿宋" w:eastAsia="仿宋" w:hAnsi="仿宋" w:cs="仿宋" w:hint="eastAsia"/>
          <w:sz w:val="28"/>
          <w:szCs w:val="28"/>
        </w:rPr>
        <w:lastRenderedPageBreak/>
        <w:t>与和、维数公式、子空间的直和、线性空间同构的定义、性质及两个有限维空间同构的充要条件。</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难点：线性空间的概念；子空间的直和</w:t>
      </w:r>
      <w:r w:rsidR="00EE65E0">
        <w:rPr>
          <w:rFonts w:ascii="仿宋" w:eastAsia="仿宋" w:hAnsi="仿宋" w:cs="仿宋" w:hint="eastAsia"/>
          <w:sz w:val="28"/>
          <w:szCs w:val="28"/>
        </w:rPr>
        <w:t>。</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第七章</w:t>
      </w:r>
      <w:r w:rsidR="00EE65E0">
        <w:rPr>
          <w:rFonts w:ascii="仿宋" w:eastAsia="仿宋" w:hAnsi="仿宋" w:cs="仿宋" w:hint="eastAsia"/>
          <w:sz w:val="28"/>
          <w:szCs w:val="28"/>
        </w:rPr>
        <w:t>、</w:t>
      </w:r>
      <w:r w:rsidRPr="00F7382D">
        <w:rPr>
          <w:rFonts w:ascii="仿宋" w:eastAsia="仿宋" w:hAnsi="仿宋" w:cs="仿宋" w:hint="eastAsia"/>
          <w:sz w:val="28"/>
          <w:szCs w:val="28"/>
        </w:rPr>
        <w:t>线性变换</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1</w:t>
      </w:r>
      <w:r w:rsidR="00EE65E0">
        <w:rPr>
          <w:rFonts w:ascii="仿宋" w:eastAsia="仿宋" w:hAnsi="仿宋" w:cs="仿宋" w:hint="eastAsia"/>
          <w:sz w:val="28"/>
          <w:szCs w:val="28"/>
        </w:rPr>
        <w:t>.</w:t>
      </w:r>
      <w:r w:rsidRPr="00F7382D">
        <w:rPr>
          <w:rFonts w:ascii="仿宋" w:eastAsia="仿宋" w:hAnsi="仿宋" w:cs="仿宋" w:hint="eastAsia"/>
          <w:sz w:val="28"/>
          <w:szCs w:val="28"/>
        </w:rPr>
        <w:t>考试内容</w:t>
      </w:r>
      <w:r w:rsidR="00EE65E0">
        <w:rPr>
          <w:rFonts w:ascii="仿宋" w:eastAsia="仿宋" w:hAnsi="仿宋" w:cs="仿宋" w:hint="eastAsia"/>
          <w:sz w:val="28"/>
          <w:szCs w:val="28"/>
        </w:rPr>
        <w:t>：</w:t>
      </w:r>
      <w:r w:rsidRPr="00F7382D">
        <w:rPr>
          <w:rFonts w:ascii="仿宋" w:eastAsia="仿宋" w:hAnsi="仿宋" w:cs="仿宋" w:hint="eastAsia"/>
          <w:sz w:val="28"/>
          <w:szCs w:val="28"/>
        </w:rPr>
        <w:t>线性变换的定义；线性变换的运算；线性变换的矩阵；特征值与特征向量；对角矩阵；线性变换的值域与核；不变子空间； 最小多项式</w:t>
      </w:r>
      <w:r w:rsidR="00EE65E0">
        <w:rPr>
          <w:rFonts w:ascii="仿宋" w:eastAsia="仿宋" w:hAnsi="仿宋" w:cs="仿宋" w:hint="eastAsia"/>
          <w:sz w:val="28"/>
          <w:szCs w:val="28"/>
        </w:rPr>
        <w:t>。</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2</w:t>
      </w:r>
      <w:r w:rsidR="00EE65E0">
        <w:rPr>
          <w:rFonts w:ascii="仿宋" w:eastAsia="仿宋" w:hAnsi="仿宋" w:cs="仿宋" w:hint="eastAsia"/>
          <w:sz w:val="28"/>
          <w:szCs w:val="28"/>
        </w:rPr>
        <w:t>.</w:t>
      </w:r>
      <w:r w:rsidRPr="00F7382D">
        <w:rPr>
          <w:rFonts w:ascii="仿宋" w:eastAsia="仿宋" w:hAnsi="仿宋" w:cs="仿宋" w:hint="eastAsia"/>
          <w:sz w:val="28"/>
          <w:szCs w:val="28"/>
        </w:rPr>
        <w:t xml:space="preserve">考试要求 </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(1)　理解和掌握线性变换的定义及性质。</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(2)　掌握线性变换的运算及运算规律，理解线性变换的多项式。</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(3)　深刻理解和掌握线性变换与矩阵的联系；掌握矩阵相似的概念和线性变换在</w:t>
      </w:r>
      <w:proofErr w:type="gramStart"/>
      <w:r w:rsidRPr="00F7382D">
        <w:rPr>
          <w:rFonts w:ascii="仿宋" w:eastAsia="仿宋" w:hAnsi="仿宋" w:cs="仿宋" w:hint="eastAsia"/>
          <w:sz w:val="28"/>
          <w:szCs w:val="28"/>
        </w:rPr>
        <w:t>不同基</w:t>
      </w:r>
      <w:proofErr w:type="gramEnd"/>
      <w:r w:rsidRPr="00F7382D">
        <w:rPr>
          <w:rFonts w:ascii="仿宋" w:eastAsia="仿宋" w:hAnsi="仿宋" w:cs="仿宋" w:hint="eastAsia"/>
          <w:sz w:val="28"/>
          <w:szCs w:val="28"/>
        </w:rPr>
        <w:t>下的矩阵相似等性质。</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(4)　理解和掌握矩阵的特征值、特征向量、特征多项式的概念和性质；</w:t>
      </w:r>
      <w:proofErr w:type="gramStart"/>
      <w:r w:rsidRPr="00F7382D">
        <w:rPr>
          <w:rFonts w:ascii="仿宋" w:eastAsia="仿宋" w:hAnsi="仿宋" w:cs="仿宋" w:hint="eastAsia"/>
          <w:sz w:val="28"/>
          <w:szCs w:val="28"/>
        </w:rPr>
        <w:t>会求一个</w:t>
      </w:r>
      <w:proofErr w:type="gramEnd"/>
      <w:r w:rsidRPr="00F7382D">
        <w:rPr>
          <w:rFonts w:ascii="仿宋" w:eastAsia="仿宋" w:hAnsi="仿宋" w:cs="仿宋" w:hint="eastAsia"/>
          <w:sz w:val="28"/>
          <w:szCs w:val="28"/>
        </w:rPr>
        <w:t>矩阵的特征值和特征向量；掌握相似矩阵与它们的特征多项式的关系及哈密尔顿-</w:t>
      </w:r>
      <w:proofErr w:type="gramStart"/>
      <w:r w:rsidRPr="00F7382D">
        <w:rPr>
          <w:rFonts w:ascii="仿宋" w:eastAsia="仿宋" w:hAnsi="仿宋" w:cs="仿宋" w:hint="eastAsia"/>
          <w:sz w:val="28"/>
          <w:szCs w:val="28"/>
        </w:rPr>
        <w:t>凯莱</w:t>
      </w:r>
      <w:proofErr w:type="gramEnd"/>
      <w:r w:rsidRPr="00F7382D">
        <w:rPr>
          <w:rFonts w:ascii="仿宋" w:eastAsia="仿宋" w:hAnsi="仿宋" w:cs="仿宋" w:hint="eastAsia"/>
          <w:sz w:val="28"/>
          <w:szCs w:val="28"/>
        </w:rPr>
        <w:t>定理。</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(5)　掌握n 维线性空间中一个线性变换在某一组基下的矩阵为对角型的充要条件。</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(6)　掌握线性变换的值域、核、</w:t>
      </w:r>
      <w:proofErr w:type="gramStart"/>
      <w:r w:rsidRPr="00F7382D">
        <w:rPr>
          <w:rFonts w:ascii="仿宋" w:eastAsia="仿宋" w:hAnsi="仿宋" w:cs="仿宋" w:hint="eastAsia"/>
          <w:sz w:val="28"/>
          <w:szCs w:val="28"/>
        </w:rPr>
        <w:t>秩</w:t>
      </w:r>
      <w:proofErr w:type="gramEnd"/>
      <w:r w:rsidRPr="00F7382D">
        <w:rPr>
          <w:rFonts w:ascii="仿宋" w:eastAsia="仿宋" w:hAnsi="仿宋" w:cs="仿宋" w:hint="eastAsia"/>
          <w:sz w:val="28"/>
          <w:szCs w:val="28"/>
        </w:rPr>
        <w:t>、零度等概念；深刻理解和掌握线性变换的值域与它对应的矩阵的秩的关系及线性变换的</w:t>
      </w:r>
      <w:proofErr w:type="gramStart"/>
      <w:r w:rsidRPr="00F7382D">
        <w:rPr>
          <w:rFonts w:ascii="仿宋" w:eastAsia="仿宋" w:hAnsi="仿宋" w:cs="仿宋" w:hint="eastAsia"/>
          <w:sz w:val="28"/>
          <w:szCs w:val="28"/>
        </w:rPr>
        <w:t>秩</w:t>
      </w:r>
      <w:proofErr w:type="gramEnd"/>
      <w:r w:rsidRPr="00F7382D">
        <w:rPr>
          <w:rFonts w:ascii="仿宋" w:eastAsia="仿宋" w:hAnsi="仿宋" w:cs="仿宋" w:hint="eastAsia"/>
          <w:sz w:val="28"/>
          <w:szCs w:val="28"/>
        </w:rPr>
        <w:t>和零度间的关系。</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(7)　掌握不变子空间的定义；会判定一个子空间是否是A-子空间；深刻理解不变子空间与线性变换矩阵化简之间的关系。</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lastRenderedPageBreak/>
        <w:t>(8)　正确理解最小多项式的概念；掌握一个矩阵相似于一个</w:t>
      </w:r>
      <w:proofErr w:type="gramStart"/>
      <w:r w:rsidRPr="00F7382D">
        <w:rPr>
          <w:rFonts w:ascii="仿宋" w:eastAsia="仿宋" w:hAnsi="仿宋" w:cs="仿宋" w:hint="eastAsia"/>
          <w:sz w:val="28"/>
          <w:szCs w:val="28"/>
        </w:rPr>
        <w:t>对角阵与它</w:t>
      </w:r>
      <w:proofErr w:type="gramEnd"/>
      <w:r w:rsidRPr="00F7382D">
        <w:rPr>
          <w:rFonts w:ascii="仿宋" w:eastAsia="仿宋" w:hAnsi="仿宋" w:cs="仿宋" w:hint="eastAsia"/>
          <w:sz w:val="28"/>
          <w:szCs w:val="28"/>
        </w:rPr>
        <w:t>的最小多项式的关系。</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3</w:t>
      </w:r>
      <w:r w:rsidR="00EE65E0">
        <w:rPr>
          <w:rFonts w:ascii="仿宋" w:eastAsia="仿宋" w:hAnsi="仿宋" w:cs="仿宋" w:hint="eastAsia"/>
          <w:sz w:val="28"/>
          <w:szCs w:val="28"/>
        </w:rPr>
        <w:t>.</w:t>
      </w:r>
      <w:r w:rsidRPr="00F7382D">
        <w:rPr>
          <w:rFonts w:ascii="仿宋" w:eastAsia="仿宋" w:hAnsi="仿宋" w:cs="仿宋" w:hint="eastAsia"/>
          <w:sz w:val="28"/>
          <w:szCs w:val="28"/>
        </w:rPr>
        <w:t>重点、难点</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重点：线性变换的定义及性质、线性变换的运算、线性变换与矩阵的联系、矩阵相似、线性变换在</w:t>
      </w:r>
      <w:proofErr w:type="gramStart"/>
      <w:r w:rsidRPr="00F7382D">
        <w:rPr>
          <w:rFonts w:ascii="仿宋" w:eastAsia="仿宋" w:hAnsi="仿宋" w:cs="仿宋" w:hint="eastAsia"/>
          <w:sz w:val="28"/>
          <w:szCs w:val="28"/>
        </w:rPr>
        <w:t>不同基</w:t>
      </w:r>
      <w:proofErr w:type="gramEnd"/>
      <w:r w:rsidRPr="00F7382D">
        <w:rPr>
          <w:rFonts w:ascii="仿宋" w:eastAsia="仿宋" w:hAnsi="仿宋" w:cs="仿宋" w:hint="eastAsia"/>
          <w:sz w:val="28"/>
          <w:szCs w:val="28"/>
        </w:rPr>
        <w:t>下的矩阵、矩阵的特征值、特征向量、特征多项式、求矩阵的特征值和特征向量、相似矩阵与它们的特征多项式的关系、哈密尔顿-</w:t>
      </w:r>
      <w:proofErr w:type="gramStart"/>
      <w:r w:rsidRPr="00F7382D">
        <w:rPr>
          <w:rFonts w:ascii="仿宋" w:eastAsia="仿宋" w:hAnsi="仿宋" w:cs="仿宋" w:hint="eastAsia"/>
          <w:sz w:val="28"/>
          <w:szCs w:val="28"/>
        </w:rPr>
        <w:t>凯莱</w:t>
      </w:r>
      <w:proofErr w:type="gramEnd"/>
      <w:r w:rsidRPr="00F7382D">
        <w:rPr>
          <w:rFonts w:ascii="仿宋" w:eastAsia="仿宋" w:hAnsi="仿宋" w:cs="仿宋" w:hint="eastAsia"/>
          <w:sz w:val="28"/>
          <w:szCs w:val="28"/>
        </w:rPr>
        <w:t>定理、线性变换在某一组基下的矩阵为对角型的充要条件、线性变换的值域、核、</w:t>
      </w:r>
      <w:proofErr w:type="gramStart"/>
      <w:r w:rsidRPr="00F7382D">
        <w:rPr>
          <w:rFonts w:ascii="仿宋" w:eastAsia="仿宋" w:hAnsi="仿宋" w:cs="仿宋" w:hint="eastAsia"/>
          <w:sz w:val="28"/>
          <w:szCs w:val="28"/>
        </w:rPr>
        <w:t>秩</w:t>
      </w:r>
      <w:proofErr w:type="gramEnd"/>
      <w:r w:rsidRPr="00F7382D">
        <w:rPr>
          <w:rFonts w:ascii="仿宋" w:eastAsia="仿宋" w:hAnsi="仿宋" w:cs="仿宋" w:hint="eastAsia"/>
          <w:sz w:val="28"/>
          <w:szCs w:val="28"/>
        </w:rPr>
        <w:t>、零度、线性变换的值域与它对应的矩阵的秩的关系及线性变换的</w:t>
      </w:r>
      <w:proofErr w:type="gramStart"/>
      <w:r w:rsidRPr="00F7382D">
        <w:rPr>
          <w:rFonts w:ascii="仿宋" w:eastAsia="仿宋" w:hAnsi="仿宋" w:cs="仿宋" w:hint="eastAsia"/>
          <w:sz w:val="28"/>
          <w:szCs w:val="28"/>
        </w:rPr>
        <w:t>秩</w:t>
      </w:r>
      <w:proofErr w:type="gramEnd"/>
      <w:r w:rsidRPr="00F7382D">
        <w:rPr>
          <w:rFonts w:ascii="仿宋" w:eastAsia="仿宋" w:hAnsi="仿宋" w:cs="仿宋" w:hint="eastAsia"/>
          <w:sz w:val="28"/>
          <w:szCs w:val="28"/>
        </w:rPr>
        <w:t>和零度间的关系、不变子空间的定义、判定一个子空间是否是A-子空间、不变子空间与线性变换矩阵化简之间的关系、最小多项式。</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难点：特征值和特征向量；线性变换的值域、核；不变子空间与线性变换矩阵化简</w:t>
      </w:r>
      <w:r w:rsidR="007A78A0">
        <w:rPr>
          <w:rFonts w:ascii="仿宋" w:eastAsia="仿宋" w:hAnsi="仿宋" w:cs="仿宋" w:hint="eastAsia"/>
          <w:sz w:val="28"/>
          <w:szCs w:val="28"/>
        </w:rPr>
        <w:t>。</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第八章</w:t>
      </w:r>
      <w:r w:rsidR="00EE65E0">
        <w:rPr>
          <w:rFonts w:ascii="仿宋" w:eastAsia="仿宋" w:hAnsi="仿宋" w:cs="仿宋" w:hint="eastAsia"/>
          <w:sz w:val="28"/>
          <w:szCs w:val="28"/>
        </w:rPr>
        <w:t>、</w:t>
      </w:r>
      <w:r w:rsidRPr="00F7382D">
        <w:rPr>
          <w:rFonts w:ascii="仿宋" w:eastAsia="仿宋" w:hAnsi="仿宋" w:cs="仿宋" w:hint="eastAsia"/>
          <w:sz w:val="28"/>
          <w:szCs w:val="28"/>
        </w:rPr>
        <w:t>欧几里得空间</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1</w:t>
      </w:r>
      <w:r w:rsidR="00EE65E0">
        <w:rPr>
          <w:rFonts w:ascii="仿宋" w:eastAsia="仿宋" w:hAnsi="仿宋" w:cs="仿宋" w:hint="eastAsia"/>
          <w:sz w:val="28"/>
          <w:szCs w:val="28"/>
        </w:rPr>
        <w:t>.</w:t>
      </w:r>
      <w:r w:rsidRPr="00F7382D">
        <w:rPr>
          <w:rFonts w:ascii="仿宋" w:eastAsia="仿宋" w:hAnsi="仿宋" w:cs="仿宋" w:hint="eastAsia"/>
          <w:sz w:val="28"/>
          <w:szCs w:val="28"/>
        </w:rPr>
        <w:t>考试内容</w:t>
      </w:r>
      <w:r w:rsidR="00EE65E0">
        <w:rPr>
          <w:rFonts w:ascii="仿宋" w:eastAsia="仿宋" w:hAnsi="仿宋" w:cs="仿宋" w:hint="eastAsia"/>
          <w:sz w:val="28"/>
          <w:szCs w:val="28"/>
        </w:rPr>
        <w:t>：</w:t>
      </w:r>
      <w:r w:rsidRPr="00F7382D">
        <w:rPr>
          <w:rFonts w:ascii="仿宋" w:eastAsia="仿宋" w:hAnsi="仿宋" w:cs="仿宋" w:hint="eastAsia"/>
          <w:sz w:val="28"/>
          <w:szCs w:val="28"/>
        </w:rPr>
        <w:t>定义与基本概念；标准正交基；同构；正交变换；子空间；实对称矩阵的标准形；向量到子空间的距离。</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2</w:t>
      </w:r>
      <w:r w:rsidR="00EE65E0">
        <w:rPr>
          <w:rFonts w:ascii="仿宋" w:eastAsia="仿宋" w:hAnsi="仿宋" w:cs="仿宋" w:hint="eastAsia"/>
          <w:sz w:val="28"/>
          <w:szCs w:val="28"/>
        </w:rPr>
        <w:t>.</w:t>
      </w:r>
      <w:r w:rsidRPr="00F7382D">
        <w:rPr>
          <w:rFonts w:ascii="仿宋" w:eastAsia="仿宋" w:hAnsi="仿宋" w:cs="仿宋" w:hint="eastAsia"/>
          <w:sz w:val="28"/>
          <w:szCs w:val="28"/>
        </w:rPr>
        <w:t>考试要求</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 xml:space="preserve"> (1)　深刻理解欧氏空间的定义及性质；掌握向量的长度，两个向量的夹角、正交及度量矩阵等概念和基本性质，使学生掌握各种概念之间的联系和区别。</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(2)　正确理解正交向量组、标准正交基的概念，掌握施密特正交化过程，并能把一组线性无关的向量化为单位正交的向量。</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lastRenderedPageBreak/>
        <w:t>(3)　深刻理解两个欧氏空间同构的定义。掌握两个欧氏空间同构的意义及同构与空间维数之间的关系。</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(4) 正确理解和掌握正交变换的概念及几个等价关系，让学生掌握正交变换与向量的长度，标准正交基，正交矩阵间的关系。</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(5)　正确理解和掌握两个子空间正交的概念，掌握正交与直和的关系，及欧氏空间中的每一个子空间都有唯一的正交补的性质。</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(6) 深刻理解并掌握任一个对称矩阵均可正交相似于一个对角阵，并掌握</w:t>
      </w:r>
      <w:proofErr w:type="gramStart"/>
      <w:r w:rsidRPr="00F7382D">
        <w:rPr>
          <w:rFonts w:ascii="仿宋" w:eastAsia="仿宋" w:hAnsi="仿宋" w:cs="仿宋" w:hint="eastAsia"/>
          <w:sz w:val="28"/>
          <w:szCs w:val="28"/>
        </w:rPr>
        <w:t>求正交阵的</w:t>
      </w:r>
      <w:proofErr w:type="gramEnd"/>
      <w:r w:rsidRPr="00F7382D">
        <w:rPr>
          <w:rFonts w:ascii="仿宋" w:eastAsia="仿宋" w:hAnsi="仿宋" w:cs="仿宋" w:hint="eastAsia"/>
          <w:sz w:val="28"/>
          <w:szCs w:val="28"/>
        </w:rPr>
        <w:t>方法。能用正交变换化实二次型为标准形。</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3</w:t>
      </w:r>
      <w:r w:rsidR="00EE65E0">
        <w:rPr>
          <w:rFonts w:ascii="仿宋" w:eastAsia="仿宋" w:hAnsi="仿宋" w:cs="仿宋" w:hint="eastAsia"/>
          <w:sz w:val="28"/>
          <w:szCs w:val="28"/>
        </w:rPr>
        <w:t>.</w:t>
      </w:r>
      <w:r w:rsidRPr="00F7382D">
        <w:rPr>
          <w:rFonts w:ascii="仿宋" w:eastAsia="仿宋" w:hAnsi="仿宋" w:cs="仿宋" w:hint="eastAsia"/>
          <w:sz w:val="28"/>
          <w:szCs w:val="28"/>
        </w:rPr>
        <w:t xml:space="preserve">重点、难点　</w:t>
      </w:r>
    </w:p>
    <w:p w:rsidR="00EE65E0"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 xml:space="preserve">重点：欧氏空间的定义及性质，向量的长度，两个向量的夹角、正交及度量矩阵等概念和基本性质，正交向量组、标准正交基的概念，施密特正交化，欧氏空间同构的意义及同构与空间维数之间的关系，正交变换的概念及几个等价关系，实对称矩阵的标准形，用正交变换化实二次型为标准形。   </w:t>
      </w:r>
    </w:p>
    <w:p w:rsidR="00F7382D" w:rsidRPr="00F7382D" w:rsidRDefault="00F7382D" w:rsidP="00F7382D">
      <w:pPr>
        <w:ind w:firstLineChars="200" w:firstLine="560"/>
        <w:rPr>
          <w:rFonts w:ascii="仿宋" w:eastAsia="仿宋" w:hAnsi="仿宋" w:cs="仿宋"/>
          <w:sz w:val="28"/>
          <w:szCs w:val="28"/>
        </w:rPr>
      </w:pPr>
      <w:r w:rsidRPr="00F7382D">
        <w:rPr>
          <w:rFonts w:ascii="仿宋" w:eastAsia="仿宋" w:hAnsi="仿宋" w:cs="仿宋" w:hint="eastAsia"/>
          <w:sz w:val="28"/>
          <w:szCs w:val="28"/>
        </w:rPr>
        <w:t>难点：施密特正交化；正交变换</w:t>
      </w:r>
      <w:r w:rsidR="007A78A0">
        <w:rPr>
          <w:rFonts w:ascii="仿宋" w:eastAsia="仿宋" w:hAnsi="仿宋" w:cs="仿宋" w:hint="eastAsia"/>
          <w:sz w:val="28"/>
          <w:szCs w:val="28"/>
        </w:rPr>
        <w:t>。</w:t>
      </w:r>
    </w:p>
    <w:p w:rsidR="00EB314A" w:rsidRDefault="002D1266">
      <w:pPr>
        <w:ind w:firstLineChars="200" w:firstLine="560"/>
        <w:rPr>
          <w:rFonts w:ascii="仿宋" w:eastAsia="仿宋" w:hAnsi="仿宋" w:cs="仿宋"/>
          <w:sz w:val="28"/>
          <w:szCs w:val="28"/>
        </w:rPr>
      </w:pPr>
      <w:r>
        <w:rPr>
          <w:rFonts w:ascii="仿宋" w:eastAsia="仿宋" w:hAnsi="仿宋" w:cs="仿宋" w:hint="eastAsia"/>
          <w:sz w:val="28"/>
          <w:szCs w:val="28"/>
        </w:rPr>
        <w:t>四、主要参考书目</w:t>
      </w:r>
    </w:p>
    <w:p w:rsidR="00EB314A" w:rsidRDefault="002D1266" w:rsidP="00F7382D">
      <w:pPr>
        <w:ind w:firstLineChars="200" w:firstLine="560"/>
        <w:rPr>
          <w:rFonts w:ascii="仿宋" w:eastAsia="仿宋" w:hAnsi="仿宋" w:cs="仿宋"/>
          <w:sz w:val="28"/>
          <w:szCs w:val="28"/>
        </w:rPr>
      </w:pPr>
      <w:r>
        <w:rPr>
          <w:rFonts w:ascii="仿宋" w:eastAsia="仿宋" w:hAnsi="仿宋" w:cs="仿宋" w:hint="eastAsia"/>
          <w:sz w:val="28"/>
          <w:szCs w:val="28"/>
        </w:rPr>
        <w:t>1.</w:t>
      </w:r>
      <w:r w:rsidR="00F7382D" w:rsidRPr="00F7382D">
        <w:rPr>
          <w:rFonts w:ascii="仿宋" w:eastAsia="仿宋" w:hAnsi="仿宋" w:cs="仿宋" w:hint="eastAsia"/>
          <w:sz w:val="28"/>
          <w:szCs w:val="28"/>
        </w:rPr>
        <w:t xml:space="preserve"> 北京大学数学系前代数小组编. 高等代数.高等教育出版社，2019年5月（第五版）</w:t>
      </w:r>
      <w:r>
        <w:rPr>
          <w:rFonts w:ascii="仿宋" w:eastAsia="仿宋" w:hAnsi="仿宋" w:cs="仿宋" w:hint="eastAsia"/>
          <w:sz w:val="28"/>
          <w:szCs w:val="28"/>
        </w:rPr>
        <w:t>。</w:t>
      </w:r>
    </w:p>
    <w:sectPr w:rsidR="00EB314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7E00" w:rsidRDefault="00677E00" w:rsidP="0077687B">
      <w:r>
        <w:separator/>
      </w:r>
    </w:p>
  </w:endnote>
  <w:endnote w:type="continuationSeparator" w:id="0">
    <w:p w:rsidR="00677E00" w:rsidRDefault="00677E00" w:rsidP="00776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7E00" w:rsidRDefault="00677E00" w:rsidP="0077687B">
      <w:r>
        <w:separator/>
      </w:r>
    </w:p>
  </w:footnote>
  <w:footnote w:type="continuationSeparator" w:id="0">
    <w:p w:rsidR="00677E00" w:rsidRDefault="00677E00" w:rsidP="007768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8D6"/>
    <w:rsid w:val="000004FA"/>
    <w:rsid w:val="000618D6"/>
    <w:rsid w:val="000706BA"/>
    <w:rsid w:val="00270FE2"/>
    <w:rsid w:val="002D1266"/>
    <w:rsid w:val="00330E58"/>
    <w:rsid w:val="0037423B"/>
    <w:rsid w:val="00637B77"/>
    <w:rsid w:val="00677E00"/>
    <w:rsid w:val="0077687B"/>
    <w:rsid w:val="007A78A0"/>
    <w:rsid w:val="007E44BE"/>
    <w:rsid w:val="008A7612"/>
    <w:rsid w:val="009418E3"/>
    <w:rsid w:val="009764CF"/>
    <w:rsid w:val="009E5A96"/>
    <w:rsid w:val="00A17AA7"/>
    <w:rsid w:val="00D14C0C"/>
    <w:rsid w:val="00EB314A"/>
    <w:rsid w:val="00EE65E0"/>
    <w:rsid w:val="00F7382D"/>
    <w:rsid w:val="1D265AB4"/>
    <w:rsid w:val="755E39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uiPriority="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F7382D"/>
    <w:pPr>
      <w:ind w:firstLineChars="200" w:firstLine="420"/>
    </w:pPr>
  </w:style>
  <w:style w:type="paragraph" w:styleId="a4">
    <w:name w:val="header"/>
    <w:basedOn w:val="a"/>
    <w:link w:val="Char"/>
    <w:uiPriority w:val="99"/>
    <w:unhideWhenUsed/>
    <w:rsid w:val="007768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7687B"/>
    <w:rPr>
      <w:rFonts w:ascii="Times New Roman" w:eastAsia="宋体" w:hAnsi="Times New Roman" w:cs="Times New Roman"/>
      <w:kern w:val="2"/>
      <w:sz w:val="18"/>
      <w:szCs w:val="18"/>
    </w:rPr>
  </w:style>
  <w:style w:type="paragraph" w:styleId="a5">
    <w:name w:val="footer"/>
    <w:basedOn w:val="a"/>
    <w:link w:val="Char0"/>
    <w:uiPriority w:val="99"/>
    <w:unhideWhenUsed/>
    <w:rsid w:val="0077687B"/>
    <w:pPr>
      <w:tabs>
        <w:tab w:val="center" w:pos="4153"/>
        <w:tab w:val="right" w:pos="8306"/>
      </w:tabs>
      <w:snapToGrid w:val="0"/>
      <w:jc w:val="left"/>
    </w:pPr>
    <w:rPr>
      <w:sz w:val="18"/>
      <w:szCs w:val="18"/>
    </w:rPr>
  </w:style>
  <w:style w:type="character" w:customStyle="1" w:styleId="Char0">
    <w:name w:val="页脚 Char"/>
    <w:basedOn w:val="a0"/>
    <w:link w:val="a5"/>
    <w:uiPriority w:val="99"/>
    <w:rsid w:val="0077687B"/>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uiPriority="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F7382D"/>
    <w:pPr>
      <w:ind w:firstLineChars="200" w:firstLine="420"/>
    </w:pPr>
  </w:style>
  <w:style w:type="paragraph" w:styleId="a4">
    <w:name w:val="header"/>
    <w:basedOn w:val="a"/>
    <w:link w:val="Char"/>
    <w:uiPriority w:val="99"/>
    <w:unhideWhenUsed/>
    <w:rsid w:val="007768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7687B"/>
    <w:rPr>
      <w:rFonts w:ascii="Times New Roman" w:eastAsia="宋体" w:hAnsi="Times New Roman" w:cs="Times New Roman"/>
      <w:kern w:val="2"/>
      <w:sz w:val="18"/>
      <w:szCs w:val="18"/>
    </w:rPr>
  </w:style>
  <w:style w:type="paragraph" w:styleId="a5">
    <w:name w:val="footer"/>
    <w:basedOn w:val="a"/>
    <w:link w:val="Char0"/>
    <w:uiPriority w:val="99"/>
    <w:unhideWhenUsed/>
    <w:rsid w:val="0077687B"/>
    <w:pPr>
      <w:tabs>
        <w:tab w:val="center" w:pos="4153"/>
        <w:tab w:val="right" w:pos="8306"/>
      </w:tabs>
      <w:snapToGrid w:val="0"/>
      <w:jc w:val="left"/>
    </w:pPr>
    <w:rPr>
      <w:sz w:val="18"/>
      <w:szCs w:val="18"/>
    </w:rPr>
  </w:style>
  <w:style w:type="character" w:customStyle="1" w:styleId="Char0">
    <w:name w:val="页脚 Char"/>
    <w:basedOn w:val="a0"/>
    <w:link w:val="a5"/>
    <w:uiPriority w:val="99"/>
    <w:rsid w:val="0077687B"/>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703</Words>
  <Characters>4013</Characters>
  <Application>Microsoft Office Word</Application>
  <DocSecurity>0</DocSecurity>
  <Lines>33</Lines>
  <Paragraphs>9</Paragraphs>
  <ScaleCrop>false</ScaleCrop>
  <Company>1</Company>
  <LinksUpToDate>false</LinksUpToDate>
  <CharactersWithSpaces>4707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1 1</dc:creator>
  <cp:lastModifiedBy>Windows User</cp:lastModifiedBy>
  <cp:revision>7</cp:revision>
  <dcterms:created xsi:type="dcterms:W3CDTF">2021-04-26T12:44:00Z</dcterms:created>
  <dcterms:modified xsi:type="dcterms:W3CDTF">2022-06-28T09:20:00Z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